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tblInd w:w="-7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2"/>
        <w:gridCol w:w="1842"/>
        <w:gridCol w:w="1276"/>
        <w:gridCol w:w="3911"/>
        <w:gridCol w:w="2354"/>
      </w:tblGrid>
      <w:tr w:rsidR="009C673A" w14:paraId="7F8F1F94" w14:textId="77777777" w:rsidTr="00376688">
        <w:tc>
          <w:tcPr>
            <w:tcW w:w="11175" w:type="dxa"/>
            <w:gridSpan w:val="5"/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877F" w14:textId="77777777" w:rsidR="009C673A" w:rsidRPr="002813EC" w:rsidRDefault="002661BA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</w:rPr>
              <w:t xml:space="preserve">   </w:t>
            </w:r>
            <w:r w:rsidR="003F1D5B">
              <w:rPr>
                <w:rFonts w:cs="Verdana"/>
                <w:b/>
                <w:bCs/>
              </w:rPr>
              <w:t>Forberedelse og efterregime</w:t>
            </w:r>
            <w:r w:rsidR="002813EC">
              <w:rPr>
                <w:rFonts w:cs="Verdana"/>
                <w:b/>
                <w:bCs/>
              </w:rPr>
              <w:t xml:space="preserve">                                     </w:t>
            </w:r>
          </w:p>
          <w:p w14:paraId="265E0268" w14:textId="77777777" w:rsidR="009C673A" w:rsidRDefault="002813EC">
            <w:pPr>
              <w:pStyle w:val="TableContents"/>
              <w:jc w:val="center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 xml:space="preserve">                         </w:t>
            </w:r>
            <w:r w:rsidR="003F1D5B">
              <w:rPr>
                <w:rFonts w:cs="Verdana"/>
                <w:b/>
                <w:bCs/>
              </w:rPr>
              <w:t>Ultralyds-, CT-, gennemlysningsvejledte interventioner</w:t>
            </w:r>
            <w:r>
              <w:rPr>
                <w:rFonts w:cs="Verdana"/>
                <w:b/>
                <w:bCs/>
              </w:rPr>
              <w:t xml:space="preserve">                        1</w:t>
            </w:r>
          </w:p>
        </w:tc>
      </w:tr>
      <w:tr w:rsidR="005F34D3" w14:paraId="7AD224C0" w14:textId="77777777" w:rsidTr="009D3F9E">
        <w:tc>
          <w:tcPr>
            <w:tcW w:w="1792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B5BC4" w14:textId="77777777" w:rsidR="005F34D3" w:rsidRDefault="005F34D3">
            <w:pPr>
              <w:pStyle w:val="TableContents"/>
              <w:rPr>
                <w:rFonts w:cs="Verdana"/>
              </w:rPr>
            </w:pPr>
          </w:p>
        </w:tc>
        <w:tc>
          <w:tcPr>
            <w:tcW w:w="1842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C305E" w14:textId="77777777" w:rsidR="005F34D3" w:rsidRDefault="005F34D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Procedure</w:t>
            </w:r>
          </w:p>
        </w:tc>
        <w:tc>
          <w:tcPr>
            <w:tcW w:w="1276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84889" w14:textId="77777777" w:rsidR="005F34D3" w:rsidRDefault="00AC251F" w:rsidP="00AC251F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Faste/tørste</w:t>
            </w:r>
          </w:p>
        </w:tc>
        <w:tc>
          <w:tcPr>
            <w:tcW w:w="3911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3870F" w14:textId="77777777" w:rsidR="005F34D3" w:rsidRDefault="005F34D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Forberedelse</w:t>
            </w:r>
          </w:p>
          <w:p w14:paraId="5B013BBD" w14:textId="77777777" w:rsidR="005F34D3" w:rsidRDefault="005F34D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Blodprøver</w:t>
            </w:r>
          </w:p>
        </w:tc>
        <w:tc>
          <w:tcPr>
            <w:tcW w:w="2354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B413" w14:textId="77777777" w:rsidR="005F34D3" w:rsidRDefault="00232583" w:rsidP="0023258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Vejledende e</w:t>
            </w:r>
            <w:r w:rsidR="005F34D3">
              <w:rPr>
                <w:rFonts w:cs="Verdana"/>
                <w:b/>
                <w:bCs/>
                <w:sz w:val="16"/>
                <w:szCs w:val="16"/>
              </w:rPr>
              <w:t>fterregime</w:t>
            </w:r>
          </w:p>
        </w:tc>
      </w:tr>
      <w:tr w:rsidR="00376688" w14:paraId="2B055FD7" w14:textId="77777777" w:rsidTr="009D3F9E">
        <w:trPr>
          <w:trHeight w:val="1394"/>
        </w:trPr>
        <w:tc>
          <w:tcPr>
            <w:tcW w:w="1792" w:type="dxa"/>
            <w:vMerge w:val="restart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8D082" w14:textId="77777777" w:rsidR="00376688" w:rsidRDefault="00376688">
            <w:pPr>
              <w:pStyle w:val="TableContents"/>
              <w:rPr>
                <w:rFonts w:cs="Verdana"/>
                <w:b/>
                <w:bCs/>
                <w:sz w:val="24"/>
              </w:rPr>
            </w:pPr>
            <w:r>
              <w:rPr>
                <w:rFonts w:cs="Verdana"/>
                <w:b/>
                <w:bCs/>
                <w:sz w:val="24"/>
              </w:rPr>
              <w:t>Drænage</w:t>
            </w:r>
          </w:p>
          <w:p w14:paraId="1AC407AF" w14:textId="77777777" w:rsidR="00376688" w:rsidRDefault="00376688">
            <w:pPr>
              <w:pStyle w:val="TableContents"/>
              <w:rPr>
                <w:rFonts w:cs="Verdana"/>
                <w:b/>
                <w:bCs/>
                <w:sz w:val="24"/>
              </w:rPr>
            </w:pPr>
          </w:p>
          <w:p w14:paraId="6D67932C" w14:textId="77777777" w:rsidR="00376688" w:rsidRDefault="00376688">
            <w:pPr>
              <w:pStyle w:val="TableContents"/>
              <w:rPr>
                <w:rFonts w:cs="Verdana"/>
              </w:rPr>
            </w:pPr>
          </w:p>
          <w:p w14:paraId="3985ED94" w14:textId="77777777" w:rsidR="000126E7" w:rsidRPr="003C4F44" w:rsidRDefault="00376688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 w:rsidR="0037248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</w:p>
          <w:p w14:paraId="61F82480" w14:textId="77777777" w:rsidR="00376688" w:rsidRDefault="00376688" w:rsidP="003C4F44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Med kendt blødningsrisiko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  <w:t>(1 døgn gamle):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 w:rsidR="00CF54DB"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1,4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079D2542" w14:textId="77777777" w:rsidR="000126E7" w:rsidRPr="002A6C90" w:rsidRDefault="00B77E1F" w:rsidP="003C4F44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Se side 2 punkt 4</w:t>
            </w:r>
          </w:p>
        </w:tc>
        <w:tc>
          <w:tcPr>
            <w:tcW w:w="1842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17E3" w14:textId="77777777" w:rsidR="00376688" w:rsidRDefault="00376688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Pleura</w:t>
            </w:r>
            <w:proofErr w:type="spellEnd"/>
          </w:p>
          <w:p w14:paraId="68C0412B" w14:textId="77777777" w:rsidR="00376688" w:rsidRDefault="00376688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Ascites</w:t>
            </w:r>
            <w:proofErr w:type="spellEnd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</w:r>
          </w:p>
        </w:tc>
        <w:tc>
          <w:tcPr>
            <w:tcW w:w="1276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1096E" w14:textId="77777777" w:rsidR="00376688" w:rsidRDefault="00376688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3911" w:type="dxa"/>
            <w:vMerge w:val="restart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38FA4" w14:textId="77777777" w:rsidR="004367F2" w:rsidRDefault="000D4AFD" w:rsidP="005C1DB9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4C4A2F6A" w14:textId="77777777" w:rsidR="00376688" w:rsidRDefault="00376688" w:rsidP="00D71926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5509CF1F" w14:textId="77777777" w:rsidR="00376688" w:rsidRPr="00372484" w:rsidRDefault="00376688" w:rsidP="00D71926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372484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372484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372484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)</w:t>
            </w:r>
            <w:r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</w:t>
            </w:r>
          </w:p>
          <w:p w14:paraId="745BC6DA" w14:textId="77777777" w:rsidR="000D4AFD" w:rsidRDefault="000D4AFD" w:rsidP="000D4AFD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222222"/>
                <w:sz w:val="16"/>
                <w:szCs w:val="16"/>
                <w:u w:val="single"/>
                <w:lang w:eastAsia="da-DK"/>
              </w:rPr>
              <w:t>Kun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hos patienter med k</w:t>
            </w:r>
            <w:r w:rsidR="00B77E1F">
              <w:rPr>
                <w:rFonts w:eastAsia="Arial"/>
                <w:color w:val="222222"/>
                <w:sz w:val="16"/>
                <w:szCs w:val="16"/>
                <w:lang w:eastAsia="da-DK"/>
              </w:rPr>
              <w:t>endt blødningsrisiko (se punkt 3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</w:t>
            </w:r>
          </w:p>
          <w:p w14:paraId="7FE89D4A" w14:textId="77777777" w:rsidR="00376688" w:rsidRPr="00D71926" w:rsidRDefault="00376688" w:rsidP="00D71926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 w:rsidR="002E5DB1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, APTT, </w:t>
            </w:r>
            <w:proofErr w:type="spellStart"/>
            <w:r w:rsidR="002E5DB1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19E72914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                                                             Ved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Warfarin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/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behandling: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 og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541FAE38" w14:textId="77777777" w:rsidR="00376688" w:rsidRDefault="00376688" w:rsidP="005C1DB9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Ved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INR, APTT,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5E6B7EE5" w14:textId="77777777" w:rsidR="00376688" w:rsidRDefault="00376688" w:rsidP="00F567CA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354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00E40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</w:t>
            </w:r>
            <w:r w:rsidR="000126E7">
              <w:rPr>
                <w:rFonts w:eastAsia="Arial"/>
                <w:color w:val="222222"/>
                <w:sz w:val="16"/>
                <w:szCs w:val="16"/>
                <w:lang w:eastAsia="da-DK"/>
              </w:rPr>
              <w:t>tom</w:t>
            </w:r>
            <w:proofErr w:type="spellEnd"/>
            <w:r w:rsidR="000126E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, blødning, </w:t>
            </w:r>
            <w:proofErr w:type="spellStart"/>
            <w:r w:rsidR="000126E7">
              <w:rPr>
                <w:rFonts w:eastAsia="Arial"/>
                <w:color w:val="222222"/>
                <w:sz w:val="16"/>
                <w:szCs w:val="16"/>
                <w:lang w:eastAsia="da-DK"/>
              </w:rPr>
              <w:t>dyspnøe</w:t>
            </w:r>
            <w:proofErr w:type="spellEnd"/>
            <w:r w:rsidR="000126E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– i stam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afdeling.</w:t>
            </w:r>
          </w:p>
          <w:p w14:paraId="005F9F25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skylning af dræn efter ordination.</w:t>
            </w:r>
          </w:p>
          <w:p w14:paraId="6F690583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</w:tr>
      <w:tr w:rsidR="00376688" w14:paraId="6FE05CF3" w14:textId="77777777" w:rsidTr="009D3F9E">
        <w:trPr>
          <w:trHeight w:val="1564"/>
        </w:trPr>
        <w:tc>
          <w:tcPr>
            <w:tcW w:w="1792" w:type="dxa"/>
            <w:vMerge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7687" w14:textId="77777777" w:rsidR="00376688" w:rsidRDefault="00376688"/>
        </w:tc>
        <w:tc>
          <w:tcPr>
            <w:tcW w:w="1842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1CE18" w14:textId="77777777" w:rsidR="000D4AFD" w:rsidRDefault="00376688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Permanent dræn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Pleura</w:t>
            </w:r>
            <w:proofErr w:type="spellEnd"/>
            <w:r w:rsidR="003C6E5E">
              <w:rPr>
                <w:rFonts w:eastAsia="Arial"/>
                <w:color w:val="222222"/>
                <w:sz w:val="16"/>
                <w:szCs w:val="16"/>
                <w:lang w:eastAsia="da-DK"/>
              </w:rPr>
              <w:t>/</w:t>
            </w:r>
          </w:p>
          <w:p w14:paraId="02AC3947" w14:textId="77777777" w:rsidR="00376688" w:rsidRDefault="003C6E5E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peritoneum</w:t>
            </w:r>
            <w:proofErr w:type="spellEnd"/>
            <w:r w:rsidR="00376688">
              <w:rPr>
                <w:rFonts w:eastAsia="Arial"/>
                <w:color w:val="222222"/>
                <w:sz w:val="16"/>
                <w:szCs w:val="16"/>
                <w:lang w:eastAsia="da-DK"/>
              </w:rPr>
              <w:t>)</w:t>
            </w:r>
          </w:p>
        </w:tc>
        <w:tc>
          <w:tcPr>
            <w:tcW w:w="1276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E0201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3911" w:type="dxa"/>
            <w:vMerge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FB676" w14:textId="77777777" w:rsidR="00376688" w:rsidRPr="00A74467" w:rsidRDefault="00376688" w:rsidP="00F567CA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354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78C08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Observeres for smerte, blødning og feber– i stam-afdeling.</w:t>
            </w:r>
          </w:p>
          <w:p w14:paraId="1CD3ED78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Evt. sengeleje, efter ordination.</w:t>
            </w:r>
          </w:p>
          <w:p w14:paraId="0949D0EA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 drænfunktion</w:t>
            </w:r>
          </w:p>
        </w:tc>
      </w:tr>
      <w:tr w:rsidR="007176EE" w14:paraId="32C96485" w14:textId="77777777" w:rsidTr="00E93164">
        <w:trPr>
          <w:trHeight w:val="2408"/>
        </w:trPr>
        <w:tc>
          <w:tcPr>
            <w:tcW w:w="1792" w:type="dxa"/>
            <w:vMerge w:val="restart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ABC1C" w14:textId="77777777" w:rsidR="007176EE" w:rsidRDefault="007176EE" w:rsidP="0083320A">
            <w:pPr>
              <w:pStyle w:val="TableContents"/>
              <w:rPr>
                <w:rFonts w:cs="Verdana"/>
                <w:b/>
                <w:bCs/>
                <w:sz w:val="24"/>
              </w:rPr>
            </w:pPr>
            <w:r>
              <w:rPr>
                <w:rFonts w:cs="Verdana"/>
                <w:b/>
                <w:bCs/>
                <w:sz w:val="24"/>
              </w:rPr>
              <w:t>Drænage</w:t>
            </w:r>
          </w:p>
          <w:p w14:paraId="6CEF2BF3" w14:textId="77777777" w:rsidR="007176EE" w:rsidRDefault="007176EE" w:rsidP="0083320A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</w:p>
          <w:p w14:paraId="2E7608CF" w14:textId="77777777" w:rsidR="007176EE" w:rsidRDefault="007176EE">
            <w:pPr>
              <w:pStyle w:val="TableContents"/>
              <w:rPr>
                <w:rFonts w:cs="Verdana"/>
              </w:rPr>
            </w:pPr>
          </w:p>
          <w:p w14:paraId="013CA6AC" w14:textId="77777777" w:rsidR="007176EE" w:rsidRDefault="007176EE">
            <w:pPr>
              <w:pStyle w:val="TableContents"/>
              <w:rPr>
                <w:rFonts w:cs="Verdana"/>
              </w:rPr>
            </w:pPr>
          </w:p>
          <w:p w14:paraId="0ED2D42D" w14:textId="77777777" w:rsidR="007176EE" w:rsidRDefault="007176EE">
            <w:pPr>
              <w:pStyle w:val="TableContents"/>
              <w:rPr>
                <w:rFonts w:cs="Verdana"/>
              </w:rPr>
            </w:pPr>
          </w:p>
          <w:p w14:paraId="492284F6" w14:textId="77777777" w:rsidR="007176EE" w:rsidRDefault="007176EE">
            <w:pPr>
              <w:pStyle w:val="TableContents"/>
              <w:rPr>
                <w:rFonts w:cs="Verdana"/>
              </w:rPr>
            </w:pPr>
          </w:p>
          <w:p w14:paraId="4C53A2B4" w14:textId="77777777" w:rsidR="00DA6B40" w:rsidRPr="003C4F44" w:rsidRDefault="00DA6B40" w:rsidP="00DA6B40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</w:p>
          <w:p w14:paraId="3F95A091" w14:textId="77777777" w:rsidR="007176EE" w:rsidRDefault="007176EE" w:rsidP="00D71926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Uden kendt </w:t>
            </w:r>
            <w:proofErr w:type="gramStart"/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blødningsrisiko </w:t>
            </w:r>
            <w:r w:rsidR="001C2F5A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(</w:t>
            </w:r>
            <w:proofErr w:type="gramEnd"/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7 døgn gamle):  Inden for normalområdet</w:t>
            </w:r>
          </w:p>
          <w:p w14:paraId="6A3DB7F6" w14:textId="77777777" w:rsidR="007176EE" w:rsidRDefault="007176EE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Med kendt blødningsrisiko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  <w:t>(1 døgn gamle):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1,4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5CC737AD" w14:textId="77777777" w:rsidR="002A6C90" w:rsidRPr="002A6C90" w:rsidRDefault="009645E6" w:rsidP="002A6C90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Se side 2 punkt</w:t>
            </w:r>
            <w:r w:rsidR="00B77E1F"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 xml:space="preserve"> 4</w:t>
            </w:r>
          </w:p>
          <w:p w14:paraId="61AFC37C" w14:textId="77777777" w:rsidR="002A6C90" w:rsidRDefault="002A6C90">
            <w:pPr>
              <w:pStyle w:val="Standard"/>
              <w:spacing w:after="160"/>
              <w:rPr>
                <w:rFonts w:eastAsia="Verdana" w:cs="Verdana"/>
                <w:b/>
                <w:color w:val="222222"/>
                <w:sz w:val="16"/>
                <w:szCs w:val="16"/>
                <w:lang w:eastAsia="da-DK"/>
              </w:rPr>
            </w:pPr>
          </w:p>
          <w:p w14:paraId="2EEB4B82" w14:textId="77777777" w:rsidR="007176EE" w:rsidRDefault="007176EE" w:rsidP="009252C9">
            <w:pPr>
              <w:pStyle w:val="Standard"/>
              <w:spacing w:after="160"/>
            </w:pPr>
          </w:p>
        </w:tc>
        <w:tc>
          <w:tcPr>
            <w:tcW w:w="1842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7D71" w14:textId="77777777" w:rsidR="007176EE" w:rsidRPr="003B5CE0" w:rsidRDefault="00BA659B" w:rsidP="003B5CE0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Absces -</w:t>
            </w:r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</w:r>
            <w:r w:rsidR="00E9316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hals, </w:t>
            </w:r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abdomen</w:t>
            </w:r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</w:r>
            <w:r w:rsidR="00E9316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intraperitonalt</w:t>
            </w:r>
            <w:proofErr w:type="spellEnd"/>
            <w:r w:rsidR="003C6E5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/ </w:t>
            </w:r>
            <w:proofErr w:type="spellStart"/>
            <w:r w:rsidR="003C6E5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retroperitoneum</w:t>
            </w:r>
            <w:proofErr w:type="spellEnd"/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 uden organindstik </w:t>
            </w:r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</w:r>
            <w:r w:rsidR="003B5CE0">
              <w:rPr>
                <w:rFonts w:eastAsia="Arial" w:cs="Verdana"/>
                <w:b/>
                <w:bCs/>
                <w:color w:val="222222"/>
                <w:sz w:val="16"/>
                <w:szCs w:val="16"/>
                <w:lang w:eastAsia="da-DK"/>
              </w:rPr>
              <w:t xml:space="preserve">- </w:t>
            </w:r>
            <w:r w:rsidR="007176EE">
              <w:rPr>
                <w:rFonts w:eastAsia="Arial" w:cs="Verdana"/>
                <w:b/>
                <w:bCs/>
                <w:color w:val="222222"/>
                <w:sz w:val="16"/>
                <w:szCs w:val="16"/>
                <w:lang w:eastAsia="da-DK"/>
              </w:rPr>
              <w:t>Inkl. galdeblære drænage uden om leveren</w:t>
            </w:r>
            <w:r w:rsidR="00E93164">
              <w:rPr>
                <w:rFonts w:eastAsia="Arial" w:cs="Verdana"/>
                <w:b/>
                <w:bCs/>
                <w:color w:val="222222"/>
                <w:sz w:val="16"/>
                <w:szCs w:val="16"/>
                <w:lang w:eastAsia="da-DK"/>
              </w:rPr>
              <w:t>)</w:t>
            </w:r>
          </w:p>
          <w:p w14:paraId="412508E7" w14:textId="77777777" w:rsidR="003B5CE0" w:rsidRPr="003B5CE0" w:rsidRDefault="003B5CE0" w:rsidP="003B5CE0">
            <w:pPr>
              <w:pStyle w:val="Standard"/>
              <w:spacing w:after="160"/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>(O</w:t>
            </w:r>
            <w:r w:rsidRPr="003B5CE0"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 xml:space="preserve">bs </w:t>
            </w:r>
            <w:r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 xml:space="preserve">kan ved lav blødningsrisiko </w:t>
            </w:r>
            <w:r w:rsidRPr="003B5CE0"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 xml:space="preserve">behandles som </w:t>
            </w:r>
            <w:proofErr w:type="spellStart"/>
            <w:r w:rsidRPr="003B5CE0"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>ascites</w:t>
            </w:r>
            <w:proofErr w:type="spellEnd"/>
            <w:r w:rsidRPr="003B5CE0"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>)</w:t>
            </w:r>
          </w:p>
        </w:tc>
        <w:tc>
          <w:tcPr>
            <w:tcW w:w="1276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3703E" w14:textId="77777777" w:rsidR="007176EE" w:rsidRDefault="007176EE" w:rsidP="0083320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Tørste 2 timer</w:t>
            </w:r>
          </w:p>
          <w:p w14:paraId="7E85CAB1" w14:textId="77777777" w:rsidR="00AC251F" w:rsidRDefault="00AC251F" w:rsidP="0083320A">
            <w:pPr>
              <w:pStyle w:val="Standard"/>
              <w:spacing w:after="160"/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</w:tc>
        <w:tc>
          <w:tcPr>
            <w:tcW w:w="3911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F623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2B989713" w14:textId="77777777" w:rsidR="007176EE" w:rsidRDefault="007176EE" w:rsidP="0083320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17E87F35" w14:textId="77777777" w:rsidR="007176EE" w:rsidRPr="00372484" w:rsidRDefault="007176EE" w:rsidP="0083320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372484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372484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4D64DCC9" w14:textId="77777777" w:rsidR="007176EE" w:rsidRDefault="007176EE" w:rsidP="0083320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3176DE44" w14:textId="77777777" w:rsidR="00F57757" w:rsidRDefault="00F57757" w:rsidP="002E5DB1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  <w:p w14:paraId="3839A8FA" w14:textId="77777777" w:rsidR="00F57757" w:rsidRDefault="002E5DB1" w:rsidP="002E5DB1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>nter med kendt blødningsrisiko</w:t>
            </w:r>
          </w:p>
          <w:p w14:paraId="1714433C" w14:textId="77777777" w:rsidR="002E5DB1" w:rsidRDefault="00BE7D40" w:rsidP="002E5DB1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(s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e </w:t>
            </w:r>
            <w:r w:rsidR="002E5DB1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punkt </w:t>
            </w:r>
            <w:r w:rsidR="00B77E1F">
              <w:rPr>
                <w:rFonts w:eastAsia="Arial"/>
                <w:color w:val="222222"/>
                <w:sz w:val="16"/>
                <w:szCs w:val="16"/>
                <w:lang w:eastAsia="da-DK"/>
              </w:rPr>
              <w:t>3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)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: </w:t>
            </w:r>
            <w:r w:rsid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2E5DB1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2E5DB1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7F64020D" w14:textId="77777777" w:rsidR="007176EE" w:rsidRPr="00DA2B0D" w:rsidRDefault="007176EE" w:rsidP="0083320A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3AAFA1D6" w14:textId="77777777" w:rsidR="007176EE" w:rsidRDefault="007176EE" w:rsidP="0083320A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7EE064FB" w14:textId="77777777" w:rsidR="007176EE" w:rsidRPr="00A74467" w:rsidRDefault="00F57757" w:rsidP="0083320A">
            <w:pPr>
              <w:pStyle w:val="Standard"/>
              <w:rPr>
                <w:rFonts w:eastAsia="Arial" w:cs="Verdana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</w:t>
            </w:r>
            <w:r w:rsidR="007176EE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354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EF403" w14:textId="77777777" w:rsidR="007176EE" w:rsidRDefault="007176EE" w:rsidP="0083320A">
            <w:pPr>
              <w:pStyle w:val="Standard"/>
              <w:spacing w:after="160"/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  <w:t>Obs drænproduktion</w:t>
            </w:r>
          </w:p>
          <w:p w14:paraId="6433D042" w14:textId="77777777" w:rsidR="007176EE" w:rsidRDefault="007176EE" w:rsidP="0083320A">
            <w:pPr>
              <w:pStyle w:val="Standard"/>
              <w:spacing w:after="160"/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skylning af dræn efter ordination</w:t>
            </w:r>
          </w:p>
        </w:tc>
      </w:tr>
      <w:tr w:rsidR="007176EE" w14:paraId="7D3D0FA5" w14:textId="77777777" w:rsidTr="00E93164">
        <w:trPr>
          <w:trHeight w:val="2346"/>
        </w:trPr>
        <w:tc>
          <w:tcPr>
            <w:tcW w:w="1792" w:type="dxa"/>
            <w:vMerge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220E0" w14:textId="77777777" w:rsidR="007176EE" w:rsidRDefault="007176EE">
            <w:pPr>
              <w:pStyle w:val="Standard"/>
              <w:spacing w:after="160"/>
              <w:rPr>
                <w:rFonts w:eastAsia="Verdana" w:cs="Verdana"/>
                <w:b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1842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4140D" w14:textId="77777777" w:rsidR="007176EE" w:rsidRDefault="007176EE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Absces -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  <w:t>abdomen med organindstik</w:t>
            </w:r>
          </w:p>
          <w:p w14:paraId="57923F77" w14:textId="77777777" w:rsidR="007176EE" w:rsidRDefault="007176EE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2099A51B" w14:textId="77777777" w:rsidR="007176EE" w:rsidRDefault="007176EE" w:rsidP="00F567CA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Inkl. galdeblære drænage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transhepatisk</w:t>
            </w:r>
            <w:proofErr w:type="spellEnd"/>
          </w:p>
        </w:tc>
        <w:tc>
          <w:tcPr>
            <w:tcW w:w="1276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AD5D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Tørste 2 timer</w:t>
            </w:r>
          </w:p>
          <w:p w14:paraId="0E8A973D" w14:textId="77777777" w:rsidR="00AC251F" w:rsidRDefault="00AC25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</w:tc>
        <w:tc>
          <w:tcPr>
            <w:tcW w:w="3911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8B974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164F7D1F" w14:textId="77777777" w:rsidR="007176EE" w:rsidRDefault="007176EE" w:rsidP="00A905FD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027FC9FC" w14:textId="77777777" w:rsidR="007176EE" w:rsidRPr="00DA6B40" w:rsidRDefault="007176EE" w:rsidP="00A905FD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7B74731A" w14:textId="77777777" w:rsidR="007176EE" w:rsidRDefault="007176EE" w:rsidP="00A905FD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type</w:t>
            </w:r>
          </w:p>
          <w:p w14:paraId="3D70B33E" w14:textId="77777777" w:rsidR="00F57757" w:rsidRDefault="00F57757" w:rsidP="00A905FD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2799399A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3C4387E3" w14:textId="77777777" w:rsidR="00F57757" w:rsidRPr="00F57757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(se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F57757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F57757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05C0D920" w14:textId="77777777" w:rsidR="007176EE" w:rsidRPr="00DA2B0D" w:rsidRDefault="007176EE" w:rsidP="00A905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525642F1" w14:textId="77777777" w:rsidR="007176EE" w:rsidRDefault="007176EE" w:rsidP="00A905FD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5252F8BB" w14:textId="77777777" w:rsidR="007176EE" w:rsidRPr="00DA2B0D" w:rsidRDefault="000648B3" w:rsidP="00A905FD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</w:t>
            </w:r>
            <w:r w:rsidR="007176EE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354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D0E53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79BB71AC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  <w:p w14:paraId="2704C66D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skylning efter ordination</w:t>
            </w:r>
          </w:p>
        </w:tc>
      </w:tr>
      <w:tr w:rsidR="007176EE" w14:paraId="5D8B0B6D" w14:textId="77777777" w:rsidTr="00E93164">
        <w:trPr>
          <w:trHeight w:val="2495"/>
        </w:trPr>
        <w:tc>
          <w:tcPr>
            <w:tcW w:w="1792" w:type="dxa"/>
            <w:vMerge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E3B28" w14:textId="77777777" w:rsidR="007176EE" w:rsidRDefault="007176EE"/>
        </w:tc>
        <w:tc>
          <w:tcPr>
            <w:tcW w:w="1842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3E15" w14:textId="77777777" w:rsidR="007176EE" w:rsidRDefault="007176EE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Milt og nyre</w:t>
            </w:r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             </w:t>
            </w:r>
            <w:proofErr w:type="gramStart"/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   (</w:t>
            </w:r>
            <w:proofErr w:type="gramEnd"/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inkl. </w:t>
            </w:r>
            <w:proofErr w:type="spellStart"/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nefrostomi</w:t>
            </w:r>
            <w:proofErr w:type="spellEnd"/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)</w:t>
            </w:r>
          </w:p>
        </w:tc>
        <w:tc>
          <w:tcPr>
            <w:tcW w:w="1276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6939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Tørste 2 timer</w:t>
            </w:r>
          </w:p>
          <w:p w14:paraId="75036F05" w14:textId="77777777" w:rsidR="00AC251F" w:rsidRDefault="00AC25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</w:tc>
        <w:tc>
          <w:tcPr>
            <w:tcW w:w="3911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6FF51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303D7A81" w14:textId="77777777" w:rsidR="007176EE" w:rsidRDefault="007176EE" w:rsidP="00F25788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4191638E" w14:textId="77777777" w:rsidR="007176EE" w:rsidRPr="00DA6B40" w:rsidRDefault="007176EE" w:rsidP="00F25788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01A51D60" w14:textId="77777777" w:rsidR="007176EE" w:rsidRDefault="007176EE" w:rsidP="00F25788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type+BAC</w:t>
            </w:r>
            <w:proofErr w:type="spellEnd"/>
          </w:p>
          <w:p w14:paraId="366496BC" w14:textId="77777777" w:rsidR="00A777DF" w:rsidRDefault="00A777DF" w:rsidP="00A777D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  <w:p w14:paraId="4BF7803E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70FF9693" w14:textId="77777777" w:rsidR="00A777DF" w:rsidRPr="00F57757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(se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A777DF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A777DF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A777DF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A777DF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18406D41" w14:textId="77777777" w:rsidR="007176EE" w:rsidRPr="00DA2B0D" w:rsidRDefault="007176EE" w:rsidP="00F25788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7AAC2728" w14:textId="77777777" w:rsidR="007176EE" w:rsidRDefault="007176EE" w:rsidP="00F25788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396733DA" w14:textId="77777777" w:rsidR="007176EE" w:rsidRDefault="000648B3" w:rsidP="00F25788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</w:t>
            </w:r>
            <w:r w:rsidR="007176EE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354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CF1A9" w14:textId="77777777" w:rsidR="007176EE" w:rsidRDefault="007176EE" w:rsidP="0030147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080FB478" w14:textId="77777777" w:rsidR="007176EE" w:rsidRDefault="007176EE" w:rsidP="0030147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  <w:r w:rsidR="00A905FD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skylning efter ordination</w:t>
            </w:r>
          </w:p>
        </w:tc>
      </w:tr>
      <w:tr w:rsidR="00271DFD" w14:paraId="03FBF541" w14:textId="77777777" w:rsidTr="009D3F9E">
        <w:trPr>
          <w:trHeight w:val="476"/>
        </w:trPr>
        <w:tc>
          <w:tcPr>
            <w:tcW w:w="1792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23867" w14:textId="77777777" w:rsidR="00271DFD" w:rsidRDefault="00271DFD"/>
        </w:tc>
        <w:tc>
          <w:tcPr>
            <w:tcW w:w="1842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9F29" w14:textId="77777777" w:rsidR="00271DFD" w:rsidRDefault="009252C9" w:rsidP="00271DFD">
            <w:pPr>
              <w:pStyle w:val="Standard"/>
              <w:spacing w:after="1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Overflade: 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1276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B646" w14:textId="77777777" w:rsidR="00271DFD" w:rsidRDefault="00271DFD" w:rsidP="009252C9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3911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4EC1" w14:textId="77777777" w:rsidR="00271DFD" w:rsidRDefault="00271DFD" w:rsidP="009252C9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  <w:tc>
          <w:tcPr>
            <w:tcW w:w="2354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B2C36" w14:textId="77777777" w:rsidR="00271DFD" w:rsidRDefault="00271DFD" w:rsidP="009252C9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</w:tr>
      <w:tr w:rsidR="00271DFD" w14:paraId="34D7635E" w14:textId="77777777" w:rsidTr="00376688">
        <w:tc>
          <w:tcPr>
            <w:tcW w:w="11175" w:type="dxa"/>
            <w:gridSpan w:val="5"/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C65B9" w14:textId="77777777" w:rsidR="00271DFD" w:rsidRDefault="00271DFD">
            <w:pPr>
              <w:pStyle w:val="Standard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* Blodprøver forud for radiologisk procedure</w:t>
            </w:r>
          </w:p>
        </w:tc>
      </w:tr>
      <w:tr w:rsidR="00271DFD" w14:paraId="02504E7C" w14:textId="77777777" w:rsidTr="009D3F9E">
        <w:tc>
          <w:tcPr>
            <w:tcW w:w="8821" w:type="dxa"/>
            <w:gridSpan w:val="4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DC0C" w14:textId="77777777" w:rsidR="00271DFD" w:rsidRDefault="009D3F9E" w:rsidP="008109E6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1. Pt.</w:t>
            </w:r>
            <w:r w:rsidR="00271DFD">
              <w:rPr>
                <w:rFonts w:cs="Verdana"/>
                <w:sz w:val="16"/>
                <w:szCs w:val="16"/>
              </w:rPr>
              <w:t xml:space="preserve"> med koagulationstal inden for normalområdet og ikke i AK behandling</w:t>
            </w:r>
          </w:p>
        </w:tc>
        <w:tc>
          <w:tcPr>
            <w:tcW w:w="235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59C77" w14:textId="77777777" w:rsidR="00271DFD" w:rsidRDefault="00271DFD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>7 døgn</w:t>
            </w:r>
          </w:p>
        </w:tc>
      </w:tr>
      <w:tr w:rsidR="00271DFD" w14:paraId="66A687E3" w14:textId="77777777" w:rsidTr="009D3F9E">
        <w:tc>
          <w:tcPr>
            <w:tcW w:w="8821" w:type="dxa"/>
            <w:gridSpan w:val="4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FA8F0" w14:textId="77777777" w:rsidR="00271DFD" w:rsidRDefault="00271DFD" w:rsidP="005D142E">
            <w:pPr>
              <w:pStyle w:val="Standard"/>
              <w:rPr>
                <w:sz w:val="16"/>
                <w:szCs w:val="16"/>
              </w:rPr>
            </w:pPr>
            <w:r>
              <w:rPr>
                <w:rFonts w:cs="Verdana"/>
                <w:color w:val="000000"/>
                <w:sz w:val="16"/>
                <w:szCs w:val="16"/>
              </w:rPr>
              <w:t xml:space="preserve">2. </w:t>
            </w:r>
            <w:r w:rsidR="009645E6">
              <w:rPr>
                <w:rFonts w:cs="Verdana"/>
                <w:color w:val="000000"/>
                <w:sz w:val="16"/>
                <w:szCs w:val="16"/>
              </w:rPr>
              <w:t>P</w:t>
            </w:r>
            <w:r w:rsidR="009D3F9E">
              <w:rPr>
                <w:rFonts w:cs="Verdana"/>
                <w:color w:val="000000"/>
                <w:sz w:val="16"/>
                <w:szCs w:val="16"/>
                <w:lang w:val="sv-SE"/>
              </w:rPr>
              <w:t>t.</w:t>
            </w:r>
            <w:r w:rsidR="009645E6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 </w:t>
            </w:r>
            <w:r w:rsidR="005D142E">
              <w:rPr>
                <w:rFonts w:cs="Verdana"/>
                <w:bCs/>
                <w:color w:val="000000"/>
                <w:sz w:val="16"/>
                <w:szCs w:val="16"/>
              </w:rPr>
              <w:t xml:space="preserve">i </w:t>
            </w:r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behandling med </w:t>
            </w:r>
            <w:proofErr w:type="spellStart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>Wafarin</w:t>
            </w:r>
            <w:proofErr w:type="spellEnd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, </w:t>
            </w:r>
            <w:proofErr w:type="spellStart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 eller </w:t>
            </w:r>
            <w:proofErr w:type="spellStart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>i.v</w:t>
            </w:r>
            <w:proofErr w:type="spellEnd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>. Heparin</w:t>
            </w:r>
          </w:p>
        </w:tc>
        <w:tc>
          <w:tcPr>
            <w:tcW w:w="235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0DA60" w14:textId="77777777" w:rsidR="00271DFD" w:rsidRDefault="00271DFD">
            <w:pPr>
              <w:pStyle w:val="Standard"/>
              <w:rPr>
                <w:rFonts w:cs="Verdana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 xml:space="preserve">1 </w:t>
            </w:r>
            <w:proofErr w:type="spellStart"/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>døgn</w:t>
            </w:r>
            <w:proofErr w:type="spellEnd"/>
          </w:p>
        </w:tc>
      </w:tr>
      <w:tr w:rsidR="009D3F9E" w14:paraId="06EAA14F" w14:textId="77777777" w:rsidTr="009D3F9E">
        <w:tc>
          <w:tcPr>
            <w:tcW w:w="8821" w:type="dxa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08B4" w14:textId="77777777" w:rsidR="009D3F9E" w:rsidRDefault="009D3F9E" w:rsidP="009D3F9E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3. P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t.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 anden AK-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el. 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kendt blødningsrisiko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(</w:t>
            </w:r>
            <w:proofErr w:type="spellStart"/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Koagulopati</w:t>
            </w:r>
            <w:proofErr w:type="spellEnd"/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, kronisk lev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er/nyresygdom,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kemobeh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4"/>
                <w:szCs w:val="16"/>
                <w:lang w:eastAsia="da-DK"/>
              </w:rPr>
              <w:t>&lt;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 mdr.)</w:t>
            </w:r>
          </w:p>
        </w:tc>
        <w:tc>
          <w:tcPr>
            <w:tcW w:w="2354" w:type="dxa"/>
            <w:shd w:val="clear" w:color="auto" w:fill="FFFFFF" w:themeFill="background1"/>
          </w:tcPr>
          <w:p w14:paraId="383290D2" w14:textId="77777777" w:rsidR="009D3F9E" w:rsidRPr="009D3F9E" w:rsidRDefault="009D3F9E" w:rsidP="005D142E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 xml:space="preserve"> </w:t>
            </w:r>
            <w:r w:rsidRPr="009D3F9E">
              <w:rPr>
                <w:rFonts w:cs="Verdana"/>
                <w:b/>
                <w:bCs/>
                <w:sz w:val="16"/>
                <w:szCs w:val="16"/>
              </w:rPr>
              <w:t>3 døgn</w:t>
            </w:r>
          </w:p>
        </w:tc>
      </w:tr>
      <w:tr w:rsidR="00953244" w14:paraId="5C58A8FC" w14:textId="77777777" w:rsidTr="00376688">
        <w:tc>
          <w:tcPr>
            <w:tcW w:w="11175" w:type="dxa"/>
            <w:gridSpan w:val="5"/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AFF14" w14:textId="77777777" w:rsidR="00953244" w:rsidRDefault="002E5DB1" w:rsidP="002E5DB1">
            <w:pPr>
              <w:pStyle w:val="Standard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Pausering af AK behandling, se særskilt skema</w:t>
            </w:r>
            <w:r w:rsidR="00807231">
              <w:rPr>
                <w:rFonts w:cs="Verdana"/>
                <w:b/>
                <w:bCs/>
                <w:sz w:val="16"/>
                <w:szCs w:val="16"/>
              </w:rPr>
              <w:t xml:space="preserve"> side 4</w:t>
            </w:r>
          </w:p>
        </w:tc>
      </w:tr>
    </w:tbl>
    <w:p w14:paraId="5057BC2A" w14:textId="77777777" w:rsidR="003F1D5B" w:rsidRDefault="003F1D5B">
      <w:pPr>
        <w:rPr>
          <w:vanish/>
        </w:rPr>
      </w:pPr>
      <w:r>
        <w:br w:type="page"/>
      </w:r>
    </w:p>
    <w:tbl>
      <w:tblPr>
        <w:tblW w:w="11212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275"/>
        <w:gridCol w:w="4053"/>
        <w:gridCol w:w="2340"/>
      </w:tblGrid>
      <w:tr w:rsidR="009C673A" w14:paraId="40510C2D" w14:textId="77777777" w:rsidTr="00D272F2">
        <w:tc>
          <w:tcPr>
            <w:tcW w:w="112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A7152" w14:textId="77777777" w:rsidR="002813EC" w:rsidRPr="002813EC" w:rsidRDefault="002813EC" w:rsidP="002813EC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</w:rPr>
              <w:t xml:space="preserve">Forberedelse og efterregime                                     </w:t>
            </w:r>
          </w:p>
          <w:p w14:paraId="673A3D5D" w14:textId="77777777" w:rsidR="009C673A" w:rsidRDefault="002813EC" w:rsidP="002813EC">
            <w:pPr>
              <w:pStyle w:val="TableContents"/>
              <w:jc w:val="center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 xml:space="preserve">                         Ultralyds-, CT-, gennemlysningsvejledte interventioner                        2</w:t>
            </w:r>
          </w:p>
        </w:tc>
      </w:tr>
      <w:tr w:rsidR="00CC3C93" w14:paraId="0090F23F" w14:textId="77777777" w:rsidTr="00B77E1F"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CE9B3" w14:textId="77777777" w:rsidR="00CC3C93" w:rsidRDefault="00CC3C93">
            <w:pPr>
              <w:pStyle w:val="TableContents"/>
              <w:rPr>
                <w:rFonts w:cs="Verdana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E3938" w14:textId="77777777" w:rsidR="00CC3C93" w:rsidRDefault="00CC3C9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Procedure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5CDDF" w14:textId="77777777" w:rsidR="00CC3C93" w:rsidRDefault="00AC251F" w:rsidP="00AC251F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Faste/tørste </w:t>
            </w:r>
          </w:p>
        </w:tc>
        <w:tc>
          <w:tcPr>
            <w:tcW w:w="4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7B28A" w14:textId="77777777" w:rsidR="00CC3C93" w:rsidRDefault="00CC3C93" w:rsidP="00CC3C9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Forberedelse</w:t>
            </w:r>
          </w:p>
          <w:p w14:paraId="55991965" w14:textId="77777777" w:rsidR="00CC3C93" w:rsidRDefault="00CC3C93" w:rsidP="00CC3C9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Blodprøver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198C" w14:textId="77777777" w:rsidR="00CC3C93" w:rsidRDefault="0023258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Vejledende efterregime</w:t>
            </w:r>
          </w:p>
        </w:tc>
      </w:tr>
      <w:tr w:rsidR="004367F2" w14:paraId="057BAD3D" w14:textId="77777777" w:rsidTr="00B77E1F"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FB08" w14:textId="77777777" w:rsidR="004367F2" w:rsidRDefault="004367F2">
            <w:pPr>
              <w:pStyle w:val="Standard"/>
              <w:spacing w:after="160"/>
              <w:rPr>
                <w:rFonts w:eastAsia="Arial"/>
                <w:b/>
                <w:color w:val="222222"/>
                <w:sz w:val="24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24"/>
                <w:lang w:eastAsia="da-DK"/>
              </w:rPr>
              <w:t>Finnål</w:t>
            </w:r>
            <w:proofErr w:type="spellEnd"/>
          </w:p>
          <w:p w14:paraId="3B1038D3" w14:textId="77777777" w:rsidR="004367F2" w:rsidRDefault="004367F2">
            <w:pPr>
              <w:pStyle w:val="Standard"/>
              <w:spacing w:after="160"/>
              <w:rPr>
                <w:rFonts w:eastAsia="Arial"/>
                <w:b/>
                <w:color w:val="222222"/>
                <w:sz w:val="24"/>
                <w:lang w:eastAsia="da-DK"/>
              </w:rPr>
            </w:pPr>
          </w:p>
          <w:p w14:paraId="7860D090" w14:textId="77777777" w:rsidR="00DA6B40" w:rsidRPr="003C4F44" w:rsidRDefault="00DA6B40" w:rsidP="00DA6B40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</w:p>
          <w:p w14:paraId="352E2351" w14:textId="77777777" w:rsidR="004367F2" w:rsidRDefault="004367F2" w:rsidP="007176EE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Med kendt blødningsrisiko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  <w:t>(1 døgn gamle):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1,4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460DAFC5" w14:textId="77777777" w:rsidR="002A6C90" w:rsidRPr="002A6C90" w:rsidRDefault="009645E6" w:rsidP="002A6C90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 xml:space="preserve">Se side 2 punkt </w:t>
            </w:r>
            <w:r w:rsidR="00B77E1F"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4</w:t>
            </w:r>
          </w:p>
          <w:p w14:paraId="161CEE23" w14:textId="77777777" w:rsidR="002A6C90" w:rsidRDefault="002A6C90" w:rsidP="007176EE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878D2" w14:textId="77777777" w:rsidR="004367F2" w:rsidRDefault="004367F2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Thorax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14C3" w14:textId="77777777" w:rsidR="004367F2" w:rsidRDefault="004367F2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053" w:type="dxa"/>
            <w:vMerge w:val="restart"/>
            <w:tcBorders>
              <w:lef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5C13" w14:textId="77777777" w:rsidR="004367F2" w:rsidRDefault="004367F2" w:rsidP="007176EE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1AAE1993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2417D99F" w14:textId="77777777" w:rsidR="004367F2" w:rsidRDefault="004367F2" w:rsidP="007176EE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42046B99" w14:textId="77777777" w:rsidR="004367F2" w:rsidRPr="00DA6B40" w:rsidRDefault="004367F2" w:rsidP="007176EE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Blodprøver: 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3EA0A752" w14:textId="77777777" w:rsidR="000648B3" w:rsidRDefault="000648B3" w:rsidP="000648B3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222222"/>
                <w:sz w:val="16"/>
                <w:szCs w:val="16"/>
                <w:u w:val="single"/>
                <w:lang w:eastAsia="da-DK"/>
              </w:rPr>
              <w:t>Kun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hos patie</w:t>
            </w:r>
            <w:r w:rsidR="000D4AFD">
              <w:rPr>
                <w:rFonts w:eastAsia="Arial"/>
                <w:color w:val="222222"/>
                <w:sz w:val="16"/>
                <w:szCs w:val="16"/>
                <w:lang w:eastAsia="da-DK"/>
              </w:rPr>
              <w:t>nter med k</w:t>
            </w:r>
            <w:r w:rsidR="00B77E1F">
              <w:rPr>
                <w:rFonts w:eastAsia="Arial"/>
                <w:color w:val="222222"/>
                <w:sz w:val="16"/>
                <w:szCs w:val="16"/>
                <w:lang w:eastAsia="da-DK"/>
              </w:rPr>
              <w:t>endt blødningsrisiko (se punkt 3</w:t>
            </w:r>
            <w:r w:rsidR="000D4AFD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</w:t>
            </w:r>
          </w:p>
          <w:p w14:paraId="343FCD5B" w14:textId="77777777" w:rsidR="000648B3" w:rsidRPr="00D71926" w:rsidRDefault="000648B3" w:rsidP="000648B3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, APTT,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0EB5EA5D" w14:textId="77777777" w:rsidR="004367F2" w:rsidRDefault="004367F2" w:rsidP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                                                                     Ved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Warfarin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/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behandling: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 og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73EC9E24" w14:textId="77777777" w:rsidR="004367F2" w:rsidRDefault="004367F2" w:rsidP="007176EE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Ved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INR, APTT,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577BB94C" w14:textId="77777777" w:rsidR="004367F2" w:rsidRDefault="004367F2" w:rsidP="000D5B0E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079F1" w14:textId="77777777" w:rsidR="004367F2" w:rsidRDefault="004367F2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Ukomplicerede forløb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observeres i 2-4 timer på stamafdeling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Rtg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af thorax før hjemsendelse</w:t>
            </w:r>
          </w:p>
          <w:p w14:paraId="1BD2EA85" w14:textId="77777777" w:rsidR="004367F2" w:rsidRDefault="004367F2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Komplicerede forløb: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Yderligere observation efter klinisk vurdering</w:t>
            </w:r>
          </w:p>
        </w:tc>
      </w:tr>
      <w:tr w:rsidR="00B77E1F" w14:paraId="1DF4DABD" w14:textId="77777777" w:rsidTr="00B77E1F">
        <w:trPr>
          <w:trHeight w:val="1149"/>
        </w:trPr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A41F" w14:textId="77777777" w:rsidR="00B77E1F" w:rsidRDefault="00B77E1F"/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2247C" w14:textId="77777777" w:rsidR="00B77E1F" w:rsidRDefault="00B77E1F" w:rsidP="0034504C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Abdomen uden organstik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og i lokalisationer med lav risiko for blødning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E8031" w14:textId="77777777" w:rsidR="00B77E1F" w:rsidRDefault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05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894CC" w14:textId="77777777" w:rsidR="00B77E1F" w:rsidRDefault="00B77E1F" w:rsidP="000D5B0E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040B" w14:textId="77777777" w:rsidR="00B77E1F" w:rsidRDefault="00B77E1F" w:rsidP="00671055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Observation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</w:p>
        </w:tc>
      </w:tr>
      <w:tr w:rsidR="00B77E1F" w14:paraId="1AF7F8FA" w14:textId="77777777" w:rsidTr="00B77E1F">
        <w:trPr>
          <w:trHeight w:val="339"/>
        </w:trPr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84CBD" w14:textId="77777777" w:rsidR="00B77E1F" w:rsidRDefault="00B77E1F" w:rsidP="00B77E1F"/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E4D3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Thyroidea</w:t>
            </w:r>
            <w:proofErr w:type="spellEnd"/>
            <w:r w:rsidR="006C312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/hals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B374A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D40C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7A9C0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Evt. observation efter ordination</w:t>
            </w:r>
          </w:p>
        </w:tc>
      </w:tr>
      <w:tr w:rsidR="00B77E1F" w14:paraId="02A8D321" w14:textId="77777777" w:rsidTr="00B77E1F">
        <w:trPr>
          <w:trHeight w:val="199"/>
        </w:trPr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75A93" w14:textId="77777777" w:rsidR="00B77E1F" w:rsidRDefault="00B77E1F" w:rsidP="00B77E1F"/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A8561" w14:textId="77777777" w:rsidR="00B77E1F" w:rsidRDefault="00B77E1F" w:rsidP="00B77E1F">
            <w:pPr>
              <w:pStyle w:val="Standard"/>
              <w:spacing w:after="1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Overflade: 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BB1E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668C7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E964D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</w:tr>
      <w:tr w:rsidR="00B77E1F" w14:paraId="2180450C" w14:textId="77777777" w:rsidTr="00B77E1F"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85396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b/>
                <w:color w:val="222222"/>
                <w:sz w:val="24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24"/>
                <w:lang w:eastAsia="da-DK"/>
              </w:rPr>
              <w:t>Finnål</w:t>
            </w:r>
            <w:proofErr w:type="spellEnd"/>
          </w:p>
          <w:p w14:paraId="376B569F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b/>
                <w:color w:val="222222"/>
                <w:sz w:val="24"/>
                <w:lang w:eastAsia="da-DK"/>
              </w:rPr>
            </w:pPr>
          </w:p>
          <w:p w14:paraId="2BE6D3ED" w14:textId="77777777" w:rsidR="00B77E1F" w:rsidRPr="003C4F44" w:rsidRDefault="00B77E1F" w:rsidP="00B77E1F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</w:p>
          <w:p w14:paraId="515CED7C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Uden kendt blødningsrisiko (7 døgn gamle):  Inden for normalområdet</w:t>
            </w:r>
          </w:p>
          <w:p w14:paraId="750F8556" w14:textId="77777777" w:rsidR="00B77E1F" w:rsidRDefault="00B77E1F" w:rsidP="00B77E1F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Med kendt blødningsrisiko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  <w:t>(1 døgn gamle):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1,4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6F7B2588" w14:textId="77777777" w:rsidR="00B77E1F" w:rsidRPr="002A6C90" w:rsidRDefault="00B77E1F" w:rsidP="00B77E1F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Se side 2 punkt 4</w:t>
            </w:r>
          </w:p>
          <w:p w14:paraId="625BC4D2" w14:textId="77777777" w:rsidR="00B77E1F" w:rsidRPr="00DA6B40" w:rsidRDefault="00B77E1F" w:rsidP="00B77E1F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A9436" w14:textId="77777777" w:rsidR="00B77E1F" w:rsidRDefault="00B77E1F" w:rsidP="00B77E1F">
            <w:pPr>
              <w:pStyle w:val="Standard"/>
              <w:spacing w:after="1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Lever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Pancreas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 xml:space="preserve">Binyrer og indstik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 lokalisationer med øget risiko for blødning 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4D959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7482FD60" w14:textId="77777777" w:rsidR="00AC251F" w:rsidRDefault="00AC25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</w:tc>
        <w:tc>
          <w:tcPr>
            <w:tcW w:w="4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F481B" w14:textId="77777777" w:rsidR="00B77E1F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76BE13F0" w14:textId="77777777" w:rsidR="00B77E1F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750FE01C" w14:textId="77777777" w:rsidR="00B77E1F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)</w:t>
            </w:r>
          </w:p>
          <w:p w14:paraId="7D15912C" w14:textId="77777777" w:rsidR="00B77E1F" w:rsidRPr="00F517D3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</w:pPr>
            <w:r w:rsidRPr="00F517D3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 xml:space="preserve">OBS! </w:t>
            </w:r>
          </w:p>
          <w:p w14:paraId="3F6F40B1" w14:textId="77777777" w:rsidR="00B77E1F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Vurderes det at proceduren har lav blødnings risiko kategoriseres den som </w:t>
            </w:r>
            <w:proofErr w:type="spellStart"/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finnål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i </w:t>
            </w:r>
            <w:proofErr w:type="spellStart"/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abd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. se ovenfor.  Ellers gælder følgende:</w:t>
            </w:r>
          </w:p>
          <w:p w14:paraId="2A119BF2" w14:textId="77777777" w:rsidR="00B77E1F" w:rsidRPr="00F517D3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00985DFF" w14:textId="77777777" w:rsidR="00B77E1F" w:rsidRDefault="00B77E1F" w:rsidP="00B77E1F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type</w:t>
            </w:r>
          </w:p>
          <w:p w14:paraId="705AB342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  <w:p w14:paraId="629BF0F3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137776F7" w14:textId="77777777" w:rsidR="00B77E1F" w:rsidRPr="000648B3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(se punkt 3 nederst):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691BAFA7" w14:textId="77777777" w:rsidR="00B77E1F" w:rsidRPr="00DA2B0D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662E9646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2447D7E5" w14:textId="77777777" w:rsidR="00B77E1F" w:rsidRDefault="00B77E1F" w:rsidP="00B77E1F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desuden APTT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22536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65CA6B39" w14:textId="77777777" w:rsidR="00B77E1F" w:rsidRPr="0034504C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</w:tc>
      </w:tr>
      <w:tr w:rsidR="00B77E1F" w14:paraId="6A202243" w14:textId="77777777" w:rsidTr="00B77E1F">
        <w:trPr>
          <w:trHeight w:val="1864"/>
        </w:trPr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5A0F2" w14:textId="77777777" w:rsidR="00B77E1F" w:rsidRDefault="00B77E1F" w:rsidP="00B77E1F"/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379D" w14:textId="77777777" w:rsidR="00B77E1F" w:rsidRDefault="00B77E1F" w:rsidP="00B77E1F">
            <w:pPr>
              <w:pStyle w:val="Standard"/>
              <w:spacing w:after="1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Milt og Nyrer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E3164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71499B5F" w14:textId="77777777" w:rsidR="00AC251F" w:rsidRDefault="00AC25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2FDA87BF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66427" w14:textId="77777777" w:rsidR="00B77E1F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3D8D2E18" w14:textId="77777777" w:rsidR="00B77E1F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6C2E275B" w14:textId="77777777" w:rsidR="00B77E1F" w:rsidRPr="00DA6B40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41A8C9B1" w14:textId="77777777" w:rsidR="00B77E1F" w:rsidRDefault="00B77E1F" w:rsidP="00B77E1F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type</w:t>
            </w:r>
          </w:p>
          <w:p w14:paraId="034E5A0E" w14:textId="77777777" w:rsidR="00B77E1F" w:rsidRDefault="00B77E1F" w:rsidP="00B77E1F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6FE17AE3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38345253" w14:textId="77777777" w:rsidR="00B77E1F" w:rsidRPr="000648B3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(se punkt 3 nederst):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4A470E4C" w14:textId="77777777" w:rsidR="00B77E1F" w:rsidRPr="00DA2B0D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22FC52C7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4500559D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desuden APTT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4027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3466E306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</w:tc>
      </w:tr>
      <w:tr w:rsidR="00B77E1F" w14:paraId="4548DD16" w14:textId="77777777" w:rsidTr="00D272F2">
        <w:trPr>
          <w:trHeight w:val="139"/>
        </w:trPr>
        <w:tc>
          <w:tcPr>
            <w:tcW w:w="112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F504F" w14:textId="77777777" w:rsidR="00B77E1F" w:rsidRPr="005D5A0A" w:rsidRDefault="00B77E1F" w:rsidP="00B77E1F">
            <w:pPr>
              <w:pStyle w:val="Standard"/>
              <w:jc w:val="center"/>
              <w:rPr>
                <w:rFonts w:eastAsia="Arial"/>
                <w:sz w:val="16"/>
                <w:szCs w:val="16"/>
                <w:lang w:eastAsia="da-DK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* Blodprøver forud for radiologisk procedure</w:t>
            </w:r>
          </w:p>
        </w:tc>
      </w:tr>
      <w:tr w:rsidR="00B77E1F" w14:paraId="19562B8D" w14:textId="77777777" w:rsidTr="00D272F2">
        <w:tc>
          <w:tcPr>
            <w:tcW w:w="887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66E89" w14:textId="77777777" w:rsidR="00B77E1F" w:rsidRDefault="00B77E1F" w:rsidP="00B77E1F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1. Pt. med koagulationstal inden for normalområdet og ikke i AK behandling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B3391" w14:textId="77777777" w:rsidR="00B77E1F" w:rsidRDefault="00B77E1F" w:rsidP="00B77E1F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>7 døgn</w:t>
            </w:r>
          </w:p>
        </w:tc>
      </w:tr>
      <w:tr w:rsidR="00B77E1F" w14:paraId="39F1F092" w14:textId="77777777" w:rsidTr="00D272F2">
        <w:tc>
          <w:tcPr>
            <w:tcW w:w="887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8CF4" w14:textId="77777777" w:rsidR="00B77E1F" w:rsidRDefault="00B77E1F" w:rsidP="00B77E1F">
            <w:pPr>
              <w:pStyle w:val="Standard"/>
              <w:rPr>
                <w:sz w:val="16"/>
                <w:szCs w:val="16"/>
              </w:rPr>
            </w:pPr>
            <w:r>
              <w:rPr>
                <w:rFonts w:cs="Verdana"/>
                <w:color w:val="000000"/>
                <w:sz w:val="16"/>
                <w:szCs w:val="16"/>
              </w:rPr>
              <w:t>2. P</w:t>
            </w:r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t. </w:t>
            </w:r>
            <w:r>
              <w:rPr>
                <w:rFonts w:cs="Verdana"/>
                <w:bCs/>
                <w:color w:val="000000"/>
                <w:sz w:val="16"/>
                <w:szCs w:val="16"/>
              </w:rPr>
              <w:t xml:space="preserve">i </w:t>
            </w:r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behandling med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Wafarin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,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 eller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i.v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. Heparin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201F" w14:textId="77777777" w:rsidR="00B77E1F" w:rsidRDefault="00B77E1F" w:rsidP="00B77E1F">
            <w:pPr>
              <w:pStyle w:val="Standard"/>
              <w:rPr>
                <w:rFonts w:cs="Verdana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 xml:space="preserve">1 </w:t>
            </w:r>
            <w:proofErr w:type="spellStart"/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>døgn</w:t>
            </w:r>
            <w:proofErr w:type="spellEnd"/>
          </w:p>
        </w:tc>
      </w:tr>
      <w:tr w:rsidR="00B77E1F" w14:paraId="7A839930" w14:textId="77777777" w:rsidTr="00B77E1F">
        <w:tc>
          <w:tcPr>
            <w:tcW w:w="88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6EA6F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3. P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t.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 anden AK-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el. 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kendt blødningsrisiko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(</w:t>
            </w:r>
            <w:proofErr w:type="spellStart"/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Koagulopati</w:t>
            </w:r>
            <w:proofErr w:type="spellEnd"/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, kronisk lev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er/nyresygdom,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kemobeh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4"/>
                <w:szCs w:val="16"/>
                <w:lang w:eastAsia="da-DK"/>
              </w:rPr>
              <w:t>&lt;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 mdr.)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7C4C30" w14:textId="77777777" w:rsidR="00B77E1F" w:rsidRPr="00B77E1F" w:rsidRDefault="00B77E1F" w:rsidP="00B77E1F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3 døgn</w:t>
            </w:r>
          </w:p>
        </w:tc>
      </w:tr>
      <w:tr w:rsidR="00B77E1F" w14:paraId="0CDD3379" w14:textId="77777777" w:rsidTr="009252C9">
        <w:tc>
          <w:tcPr>
            <w:tcW w:w="112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B8C8" w14:textId="77777777" w:rsidR="00B77E1F" w:rsidRDefault="00B77E1F" w:rsidP="00B77E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Blodprøver uden for niveau:</w:t>
            </w:r>
          </w:p>
          <w:p w14:paraId="6EF58B53" w14:textId="77777777" w:rsidR="00B77E1F" w:rsidRDefault="00B77E1F" w:rsidP="00B77E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Ved </w:t>
            </w:r>
            <w:proofErr w:type="spellStart"/>
            <w:r>
              <w:rPr>
                <w:rFonts w:cs="Arial"/>
                <w:sz w:val="16"/>
                <w:szCs w:val="16"/>
              </w:rPr>
              <w:t>trombocytværdier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&lt;40x10</w:t>
            </w:r>
            <w:r>
              <w:rPr>
                <w:rFonts w:cs="Arial"/>
                <w:sz w:val="16"/>
                <w:szCs w:val="16"/>
                <w:vertAlign w:val="superscript"/>
              </w:rPr>
              <w:t>9</w:t>
            </w:r>
            <w:r>
              <w:rPr>
                <w:rFonts w:cs="Arial"/>
                <w:sz w:val="16"/>
                <w:szCs w:val="16"/>
              </w:rPr>
              <w:t xml:space="preserve">/l, anbefales transfusion med 2 portioner </w:t>
            </w:r>
            <w:proofErr w:type="spellStart"/>
            <w:r>
              <w:rPr>
                <w:rFonts w:cs="Arial"/>
                <w:sz w:val="16"/>
                <w:szCs w:val="16"/>
              </w:rPr>
              <w:t>trombocytter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efterfulgt af en blodprøve </w:t>
            </w:r>
            <w:proofErr w:type="spellStart"/>
            <w:r>
              <w:rPr>
                <w:rFonts w:cs="Arial"/>
                <w:sz w:val="16"/>
                <w:szCs w:val="16"/>
              </w:rPr>
              <w:t>mhp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kontrol af effekten. Hvis man her når </w:t>
            </w:r>
            <w:proofErr w:type="spellStart"/>
            <w:r>
              <w:rPr>
                <w:rFonts w:cs="Arial"/>
                <w:sz w:val="16"/>
                <w:szCs w:val="16"/>
              </w:rPr>
              <w:t>trombocytværdier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&gt; 40x10</w:t>
            </w:r>
            <w:r>
              <w:rPr>
                <w:rFonts w:cs="Arial"/>
                <w:sz w:val="16"/>
                <w:szCs w:val="16"/>
                <w:vertAlign w:val="superscript"/>
              </w:rPr>
              <w:t>9</w:t>
            </w:r>
            <w:r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l, anbefales ny transfusion med 2 portioner </w:t>
            </w:r>
            <w:proofErr w:type="spellStart"/>
            <w:r>
              <w:rPr>
                <w:rFonts w:cs="Arial"/>
                <w:sz w:val="16"/>
                <w:szCs w:val="16"/>
              </w:rPr>
              <w:t>trombocytter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så tæt på indgrebet som muligt. </w:t>
            </w:r>
          </w:p>
          <w:p w14:paraId="5CEED19B" w14:textId="77777777" w:rsidR="00B77E1F" w:rsidRDefault="00B77E1F" w:rsidP="00B77E1F">
            <w:pPr>
              <w:tabs>
                <w:tab w:val="left" w:pos="4740"/>
              </w:tabs>
              <w:rPr>
                <w:rFonts w:cs="Verdana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Opnås/foreligger der ikke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trombocytværdi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&gt; 40x10</w:t>
            </w:r>
            <w:r>
              <w:rPr>
                <w:rFonts w:cs="Arial"/>
                <w:b/>
                <w:sz w:val="16"/>
                <w:szCs w:val="16"/>
                <w:vertAlign w:val="superscript"/>
              </w:rPr>
              <w:t>9</w:t>
            </w:r>
            <w:r>
              <w:rPr>
                <w:rFonts w:cs="Arial"/>
                <w:b/>
                <w:sz w:val="16"/>
                <w:szCs w:val="16"/>
              </w:rPr>
              <w:t>/l,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Verdana"/>
                <w:b/>
                <w:sz w:val="16"/>
                <w:szCs w:val="16"/>
              </w:rPr>
              <w:t>samt ved intervention når INR &gt; 1,</w:t>
            </w:r>
            <w:proofErr w:type="gramStart"/>
            <w:r>
              <w:rPr>
                <w:rFonts w:cs="Verdana"/>
                <w:b/>
                <w:sz w:val="16"/>
                <w:szCs w:val="16"/>
              </w:rPr>
              <w:t>4  gælder</w:t>
            </w:r>
            <w:proofErr w:type="gramEnd"/>
            <w:r>
              <w:rPr>
                <w:rFonts w:cs="Verdana"/>
                <w:b/>
                <w:sz w:val="16"/>
                <w:szCs w:val="16"/>
              </w:rPr>
              <w:t xml:space="preserve"> følgende: </w:t>
            </w:r>
          </w:p>
          <w:p w14:paraId="50EC1B39" w14:textId="77777777" w:rsidR="00B77E1F" w:rsidRPr="002E5DB1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cs="Verdana"/>
                <w:kern w:val="0"/>
                <w:sz w:val="16"/>
                <w:szCs w:val="16"/>
              </w:rPr>
              <w:t xml:space="preserve">Henv. afd. skal anføre i journal at proceduren gøres på vital indikation </w:t>
            </w:r>
            <w:r>
              <w:rPr>
                <w:rFonts w:cs="Verdana"/>
                <w:b/>
                <w:kern w:val="0"/>
                <w:sz w:val="16"/>
                <w:szCs w:val="16"/>
              </w:rPr>
              <w:t>eller</w:t>
            </w:r>
            <w:r>
              <w:rPr>
                <w:rFonts w:cs="Verdana"/>
                <w:kern w:val="0"/>
                <w:sz w:val="16"/>
                <w:szCs w:val="16"/>
              </w:rPr>
              <w:t xml:space="preserve"> følgende: ”Risikoen ved </w:t>
            </w:r>
            <w:r>
              <w:rPr>
                <w:rFonts w:cs="Verdana"/>
                <w:kern w:val="0"/>
                <w:sz w:val="16"/>
                <w:szCs w:val="16"/>
                <w:u w:val="single"/>
              </w:rPr>
              <w:t>ikke</w:t>
            </w:r>
            <w:r>
              <w:rPr>
                <w:rFonts w:cs="Verdana"/>
                <w:kern w:val="0"/>
                <w:sz w:val="16"/>
                <w:szCs w:val="16"/>
              </w:rPr>
              <w:t xml:space="preserve"> at udføre pågældende indgreb findes at være større end ved at udføre indgrebet på trods af kendt øget blødningsrisiko”</w:t>
            </w:r>
          </w:p>
        </w:tc>
      </w:tr>
      <w:tr w:rsidR="00B77E1F" w14:paraId="01BDF7E9" w14:textId="77777777" w:rsidTr="00D272F2">
        <w:tc>
          <w:tcPr>
            <w:tcW w:w="112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C73AA" w14:textId="77777777" w:rsidR="00B77E1F" w:rsidRPr="005D5A0A" w:rsidRDefault="00B77E1F" w:rsidP="00B77E1F">
            <w:pPr>
              <w:pStyle w:val="Standard"/>
              <w:jc w:val="center"/>
              <w:rPr>
                <w:rFonts w:cs="Verdana"/>
                <w:b/>
                <w:bCs/>
                <w:color w:val="92D050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Pausering af AK behandling, se særskilt skema side 4</w:t>
            </w:r>
          </w:p>
        </w:tc>
      </w:tr>
    </w:tbl>
    <w:p w14:paraId="6FDC4D21" w14:textId="77777777" w:rsidR="003F1D5B" w:rsidRDefault="003F1D5B">
      <w:pPr>
        <w:rPr>
          <w:vanish/>
        </w:rPr>
      </w:pPr>
    </w:p>
    <w:p w14:paraId="7187E0A0" w14:textId="77777777" w:rsidR="003F1D5B" w:rsidRDefault="003F1D5B">
      <w:pPr>
        <w:rPr>
          <w:vanish/>
        </w:rPr>
      </w:pPr>
      <w:r>
        <w:br w:type="page"/>
      </w:r>
    </w:p>
    <w:tbl>
      <w:tblPr>
        <w:tblW w:w="11341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550"/>
        <w:gridCol w:w="1301"/>
        <w:gridCol w:w="4311"/>
        <w:gridCol w:w="2468"/>
      </w:tblGrid>
      <w:tr w:rsidR="009C673A" w14:paraId="3EA8352A" w14:textId="77777777" w:rsidTr="009252C9">
        <w:tc>
          <w:tcPr>
            <w:tcW w:w="113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151CA" w14:textId="77777777" w:rsidR="002813EC" w:rsidRPr="002813EC" w:rsidRDefault="002813EC" w:rsidP="002813EC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</w:rPr>
              <w:t xml:space="preserve">Forberedelse og efterregime                                     </w:t>
            </w:r>
          </w:p>
          <w:p w14:paraId="076B6902" w14:textId="77777777" w:rsidR="009C673A" w:rsidRDefault="002813EC" w:rsidP="002813EC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</w:rPr>
              <w:t xml:space="preserve">                         Ultralyds-, CT-, gennemlysningsvejledte interventioner                        3</w:t>
            </w:r>
          </w:p>
        </w:tc>
      </w:tr>
      <w:tr w:rsidR="00B70EA1" w14:paraId="4341274B" w14:textId="77777777" w:rsidTr="00B77E1F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C5204" w14:textId="77777777" w:rsidR="00B70EA1" w:rsidRDefault="00B70EA1">
            <w:pPr>
              <w:pStyle w:val="TableContents"/>
              <w:rPr>
                <w:rFonts w:cs="Verdana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416A" w14:textId="77777777" w:rsidR="00B70EA1" w:rsidRDefault="00B70EA1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Procedure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150CE" w14:textId="77777777" w:rsidR="00B70EA1" w:rsidRDefault="00AC251F" w:rsidP="00AC251F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Faste/tørste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5CBC0" w14:textId="77777777" w:rsidR="000C615D" w:rsidRDefault="000C615D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Forberedelse </w:t>
            </w:r>
          </w:p>
          <w:p w14:paraId="14C64138" w14:textId="77777777" w:rsidR="00B70EA1" w:rsidRDefault="00B70EA1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Blodprøver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0CB3A" w14:textId="77777777" w:rsidR="00B70EA1" w:rsidRDefault="0023258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Vejledende efterregime</w:t>
            </w:r>
          </w:p>
        </w:tc>
      </w:tr>
      <w:tr w:rsidR="0019487B" w14:paraId="6E458828" w14:textId="77777777" w:rsidTr="00742C40">
        <w:trPr>
          <w:trHeight w:val="2175"/>
        </w:trPr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D3D11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20"/>
                <w:szCs w:val="20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20"/>
                <w:szCs w:val="20"/>
                <w:lang w:eastAsia="da-DK"/>
              </w:rPr>
              <w:t>Grovnål</w:t>
            </w:r>
            <w:proofErr w:type="spellEnd"/>
          </w:p>
          <w:p w14:paraId="066C8055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18"/>
                <w:szCs w:val="18"/>
                <w:lang w:eastAsia="da-DK"/>
              </w:rPr>
            </w:pPr>
          </w:p>
          <w:p w14:paraId="0B83F77A" w14:textId="77777777" w:rsidR="0019487B" w:rsidRPr="00DA6B40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18"/>
                <w:szCs w:val="18"/>
                <w:lang w:eastAsia="da-DK"/>
              </w:rPr>
            </w:pPr>
          </w:p>
          <w:p w14:paraId="60B9B871" w14:textId="77777777" w:rsidR="0019487B" w:rsidRPr="003C4F44" w:rsidRDefault="0019487B" w:rsidP="00DA6B40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</w:p>
          <w:p w14:paraId="4FE5BEEF" w14:textId="77777777" w:rsidR="0019487B" w:rsidRDefault="0019487B" w:rsidP="00BB747B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Uden kendt blødningsrisiko (7 døgn gamle): Inden for normalområdet</w:t>
            </w:r>
          </w:p>
          <w:p w14:paraId="3BDAC8A4" w14:textId="77777777" w:rsidR="0019487B" w:rsidRDefault="0019487B" w:rsidP="00BB74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Med kendt blødningsrisiko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  <w:t>(1 døgn gamle):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1,4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5350120B" w14:textId="77777777" w:rsidR="0019487B" w:rsidRPr="002A6C90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Se side 2 punkt 4</w:t>
            </w:r>
          </w:p>
          <w:p w14:paraId="41D1215D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0EF9BFCF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1E402591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1DEDFC73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4DFA9A46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21FD48BF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0CDC8EA6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04591FD2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6A266087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5D51FF72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2DC1A18A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785EFEE6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6F65C09A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2D9AC84F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26035BFD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69ECB1DA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386FFA32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3ADE2FA0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5D055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Thorax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64A76" w14:textId="77777777" w:rsidR="0019487B" w:rsidRDefault="0019487B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2F8354D4" w14:textId="77777777" w:rsidR="00AC251F" w:rsidRDefault="00AC251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5C5A1930" w14:textId="77777777" w:rsidR="0019487B" w:rsidRDefault="0019487B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4311" w:type="dxa"/>
            <w:vMerge w:val="restart"/>
            <w:tcBorders>
              <w:lef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52DEB" w14:textId="77777777" w:rsidR="0019487B" w:rsidRDefault="0019487B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1B3F3DEE" w14:textId="77777777" w:rsidR="0019487B" w:rsidRDefault="0019487B" w:rsidP="00B00C70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643797B8" w14:textId="77777777" w:rsidR="0019487B" w:rsidRPr="00DA6B40" w:rsidRDefault="0019487B" w:rsidP="00B00C70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43C459E4" w14:textId="77777777" w:rsidR="0019487B" w:rsidRPr="00DA2B0D" w:rsidRDefault="0019487B" w:rsidP="00B00C70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type     </w:t>
            </w:r>
          </w:p>
          <w:p w14:paraId="5EB956D1" w14:textId="77777777" w:rsidR="0019487B" w:rsidRDefault="0019487B" w:rsidP="00B00C70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07448BB6" w14:textId="77777777" w:rsidR="0019487B" w:rsidRDefault="0019487B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6BB07B4A" w14:textId="77777777" w:rsidR="0019487B" w:rsidRPr="000648B3" w:rsidRDefault="0019487B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(se punkt 3 nederst):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6C76AC3C" w14:textId="77777777" w:rsidR="0019487B" w:rsidRPr="00DA2B0D" w:rsidRDefault="0019487B" w:rsidP="00B00C70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1FBA586F" w14:textId="77777777" w:rsidR="0019487B" w:rsidRDefault="0019487B" w:rsidP="00B00C7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4ADF5DAF" w14:textId="77777777" w:rsidR="0019487B" w:rsidRPr="00DA2B0D" w:rsidRDefault="0019487B" w:rsidP="00B00C70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APTT </w:t>
            </w:r>
          </w:p>
          <w:p w14:paraId="7619E7B9" w14:textId="77777777" w:rsidR="0019487B" w:rsidRDefault="0019487B" w:rsidP="00B00C70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ACA6" w14:textId="77777777" w:rsidR="0019487B" w:rsidRDefault="0019487B" w:rsidP="0033133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Ukomplicerede forløb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observeres i 2-4 timer på stamafdeling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Rtg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af thorax før hjemsendelse</w:t>
            </w:r>
          </w:p>
          <w:p w14:paraId="387B53AB" w14:textId="77777777" w:rsidR="0019487B" w:rsidRDefault="0019487B" w:rsidP="0033133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Komplicerede forløb: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Yderligere observation efter klinisk vurdering</w:t>
            </w:r>
          </w:p>
        </w:tc>
      </w:tr>
      <w:tr w:rsidR="0019487B" w14:paraId="114E54B8" w14:textId="77777777" w:rsidTr="00B77E1F">
        <w:trPr>
          <w:trHeight w:val="412"/>
        </w:trPr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559D8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20"/>
                <w:szCs w:val="20"/>
                <w:lang w:eastAsia="da-DK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4A24A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Hals/</w:t>
            </w:r>
            <w:proofErr w:type="spellStart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thyroidea</w:t>
            </w:r>
            <w:proofErr w:type="spellEnd"/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2BD3C" w14:textId="77777777" w:rsidR="0019487B" w:rsidRDefault="00E93164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3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28429" w14:textId="77777777" w:rsidR="0019487B" w:rsidRDefault="0019487B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4D8CF" w14:textId="77777777" w:rsidR="0019487B" w:rsidRDefault="0019487B" w:rsidP="0033133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Evt. observation efter ordination</w:t>
            </w:r>
          </w:p>
        </w:tc>
      </w:tr>
      <w:tr w:rsidR="00B70EA1" w14:paraId="1BD1CC99" w14:textId="77777777" w:rsidTr="00B77E1F"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D051" w14:textId="77777777" w:rsidR="00B70EA1" w:rsidRDefault="00B70EA1"/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8731E" w14:textId="77777777" w:rsidR="00B70EA1" w:rsidRDefault="00AE2D0B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Abdomen uden organindstik</w:t>
            </w:r>
            <w:r w:rsidR="00B70EA1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i </w:t>
            </w:r>
            <w:r w:rsidR="00B70EA1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br/>
              <w:t xml:space="preserve">lokalisationer med lav </w:t>
            </w:r>
            <w:r w:rsidR="000126E7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risiko for blødning 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50883" w14:textId="77777777" w:rsidR="003277DF" w:rsidRDefault="003277D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4F144F6C" w14:textId="77777777" w:rsidR="00AC251F" w:rsidRDefault="00AC251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5937C729" w14:textId="77777777" w:rsidR="00B70EA1" w:rsidRDefault="00B70EA1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0636F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7A53769B" w14:textId="77777777" w:rsidR="00331338" w:rsidRDefault="00331338" w:rsidP="00331338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6EFA1DFA" w14:textId="77777777" w:rsidR="00331338" w:rsidRPr="00DA6B40" w:rsidRDefault="00331338" w:rsidP="00331338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0C5D01D3" w14:textId="77777777" w:rsidR="00331338" w:rsidRDefault="00331338" w:rsidP="00331338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671BB4D2" w14:textId="77777777" w:rsidR="009252C9" w:rsidRDefault="009252C9" w:rsidP="00331338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2CF4CCD5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4662DA79" w14:textId="77777777" w:rsidR="009252C9" w:rsidRPr="000648B3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(se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9252C9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59643EA7" w14:textId="77777777" w:rsidR="00331338" w:rsidRPr="00DA2B0D" w:rsidRDefault="00331338" w:rsidP="00331338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75C47FAE" w14:textId="77777777" w:rsidR="00331338" w:rsidRDefault="00331338" w:rsidP="00331338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0E632F73" w14:textId="77777777" w:rsidR="00B70EA1" w:rsidRDefault="00663136" w:rsidP="00331338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</w:t>
            </w:r>
            <w:r w:rsidR="00331338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FFE5C" w14:textId="77777777" w:rsidR="00FD77F2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Ukomplicerede </w:t>
            </w:r>
            <w:r w:rsidR="00331338"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forløb:    </w:t>
            </w:r>
            <w:r w:rsidR="00331338" w:rsidRPr="00331338">
              <w:rPr>
                <w:rFonts w:eastAsia="Arial"/>
                <w:color w:val="222222"/>
                <w:sz w:val="16"/>
                <w:szCs w:val="16"/>
                <w:lang w:eastAsia="da-DK"/>
              </w:rPr>
              <w:t>Observation efter ordination</w:t>
            </w:r>
          </w:p>
          <w:p w14:paraId="7C6DD002" w14:textId="77777777" w:rsidR="00B70EA1" w:rsidRDefault="00331338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                                  </w:t>
            </w:r>
            <w:r w:rsidR="00B70EA1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 w:rsidRPr="00331338"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>Ved komplicerede forløb:</w:t>
            </w:r>
            <w:r w:rsidR="00B70EA1"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Sengeleje </w:t>
            </w:r>
            <w:r w:rsidR="00AE17EA">
              <w:rPr>
                <w:rFonts w:eastAsia="Arial"/>
                <w:color w:val="222222"/>
                <w:sz w:val="16"/>
                <w:szCs w:val="16"/>
                <w:lang w:eastAsia="da-DK"/>
              </w:rPr>
              <w:t>efter ordination</w:t>
            </w:r>
            <w:r w:rsidR="00B70EA1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 xml:space="preserve">BT/puls 4 x i 1. time 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</w:tc>
      </w:tr>
      <w:tr w:rsidR="00B70EA1" w14:paraId="7E101648" w14:textId="77777777" w:rsidTr="00B77E1F"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C466" w14:textId="77777777" w:rsidR="00B70EA1" w:rsidRDefault="00B70EA1"/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56D73" w14:textId="77777777" w:rsidR="00B70EA1" w:rsidRDefault="00B70EA1" w:rsidP="00AE17EA">
            <w:pPr>
              <w:pStyle w:val="Standard"/>
              <w:spacing w:after="160"/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  <w:t>Lever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  <w:br/>
              <w:t>Pancreas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  <w:br/>
              <w:t>Binyrer</w:t>
            </w:r>
            <w:r w:rsidR="00AE17EA"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7D67D8">
              <w:rPr>
                <w:b/>
                <w:bCs/>
                <w:color w:val="000000"/>
                <w:sz w:val="16"/>
                <w:szCs w:val="16"/>
              </w:rPr>
              <w:t>og</w:t>
            </w:r>
            <w:r w:rsidR="00AE2D0B">
              <w:rPr>
                <w:b/>
                <w:bCs/>
                <w:color w:val="000000"/>
                <w:sz w:val="16"/>
                <w:szCs w:val="16"/>
              </w:rPr>
              <w:t xml:space="preserve"> indstik</w:t>
            </w:r>
            <w:r w:rsidR="007D67D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E17EA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 lokalisationer med øget </w:t>
            </w:r>
            <w:r w:rsidR="000126E7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risiko for blødning 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99F0" w14:textId="77777777" w:rsidR="003277DF" w:rsidRDefault="003277D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09A258C5" w14:textId="77777777" w:rsidR="00AC251F" w:rsidRDefault="00AC251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3434231B" w14:textId="77777777" w:rsidR="00B70EA1" w:rsidRDefault="00B70EA1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39CB9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0A103DDA" w14:textId="77777777" w:rsidR="00AE17EA" w:rsidRDefault="00AE17EA" w:rsidP="00AE17E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2C21831A" w14:textId="77777777" w:rsidR="00AE17EA" w:rsidRPr="00DA6B40" w:rsidRDefault="00AE17EA" w:rsidP="00AE17E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1CAF4B0C" w14:textId="77777777" w:rsidR="00AE17EA" w:rsidRDefault="00AE17EA" w:rsidP="00AE17E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</w:t>
            </w:r>
          </w:p>
          <w:p w14:paraId="0BDED398" w14:textId="77777777" w:rsidR="009252C9" w:rsidRDefault="009252C9" w:rsidP="00AE17E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7E682596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7C76F49C" w14:textId="77777777" w:rsidR="009252C9" w:rsidRPr="000648B3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(se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9252C9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7A92EE18" w14:textId="77777777" w:rsidR="00AE17EA" w:rsidRPr="00DA2B0D" w:rsidRDefault="00AE17EA" w:rsidP="00AE17EA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71C4FE6F" w14:textId="77777777" w:rsidR="00AE17EA" w:rsidRDefault="00AE17EA" w:rsidP="00AE17EA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2D61E1EF" w14:textId="77777777" w:rsidR="00B70EA1" w:rsidRDefault="009252C9" w:rsidP="00AE17EA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</w:t>
            </w:r>
            <w:r w:rsidR="00AE17EA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5602C" w14:textId="77777777" w:rsidR="00AE17EA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77E7435C" w14:textId="77777777" w:rsidR="00B70EA1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</w:tc>
      </w:tr>
      <w:tr w:rsidR="00B70EA1" w14:paraId="3F4F674F" w14:textId="77777777" w:rsidTr="00B77E1F"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3BDB8" w14:textId="77777777" w:rsidR="00B70EA1" w:rsidRDefault="00B70EA1"/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1589" w14:textId="77777777" w:rsidR="00B70EA1" w:rsidRDefault="00B70EA1">
            <w:pPr>
              <w:pStyle w:val="Standard"/>
              <w:spacing w:after="1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Milt</w:t>
            </w:r>
            <w:r w:rsidR="00AE17EA">
              <w:rPr>
                <w:b/>
                <w:bCs/>
                <w:sz w:val="16"/>
                <w:szCs w:val="16"/>
              </w:rPr>
              <w:t xml:space="preserve"> og nyre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0EC81" w14:textId="77777777" w:rsidR="00B70EA1" w:rsidRDefault="00B70EA1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Tørste 2 timer</w:t>
            </w:r>
          </w:p>
          <w:p w14:paraId="4B7DF27F" w14:textId="77777777" w:rsidR="00AC251F" w:rsidRDefault="00AC25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39CCBFB0" w14:textId="77777777" w:rsidR="00B70EA1" w:rsidRDefault="00B70EA1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29CB3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56A27018" w14:textId="77777777" w:rsidR="00AE17EA" w:rsidRDefault="00AE17EA" w:rsidP="00AE17E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30B3264E" w14:textId="77777777" w:rsidR="00AE17EA" w:rsidRPr="00DA6B40" w:rsidRDefault="00AE17EA" w:rsidP="00AE17E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63D15327" w14:textId="77777777" w:rsidR="00AE17EA" w:rsidRDefault="00AE17EA" w:rsidP="00AE17E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type+BAC</w:t>
            </w:r>
            <w:proofErr w:type="spellEnd"/>
          </w:p>
          <w:p w14:paraId="706FF0AF" w14:textId="77777777" w:rsidR="009252C9" w:rsidRDefault="009252C9" w:rsidP="00AE17E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11714A89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42451F0B" w14:textId="77777777" w:rsidR="009252C9" w:rsidRPr="000648B3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(se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9252C9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70C4C874" w14:textId="77777777" w:rsidR="00AE17EA" w:rsidRPr="00DA2B0D" w:rsidRDefault="00AE17EA" w:rsidP="00AE17EA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484AF3B7" w14:textId="77777777" w:rsidR="00AE17EA" w:rsidRDefault="00AE17EA" w:rsidP="00AE17EA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7E748AC5" w14:textId="77777777" w:rsidR="00B70EA1" w:rsidRDefault="009252C9" w:rsidP="00AE17EA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</w:t>
            </w:r>
            <w:r w:rsidR="00AE17EA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C98DB" w14:textId="77777777" w:rsidR="00AE17EA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1080FBFA" w14:textId="77777777" w:rsidR="00B70EA1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</w:t>
            </w:r>
          </w:p>
        </w:tc>
      </w:tr>
      <w:tr w:rsidR="00B70EA1" w14:paraId="2FC4DD8D" w14:textId="77777777" w:rsidTr="00B77E1F">
        <w:trPr>
          <w:trHeight w:val="930"/>
        </w:trPr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1218" w14:textId="77777777" w:rsidR="00B70EA1" w:rsidRDefault="00B70EA1"/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1F19" w14:textId="77777777" w:rsidR="00B70EA1" w:rsidRDefault="009252C9" w:rsidP="001F0A4C">
            <w:pPr>
              <w:pStyle w:val="Standard"/>
              <w:spacing w:after="103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Overflade: </w:t>
            </w:r>
            <w:r w:rsidR="001F0A4C"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F001" w14:textId="77777777" w:rsidR="00B70EA1" w:rsidRDefault="00B70EA1">
            <w:pPr>
              <w:pStyle w:val="Standard"/>
              <w:spacing w:after="103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71BC0" w14:textId="77777777" w:rsidR="00B70EA1" w:rsidRDefault="00F83543" w:rsidP="00F83543">
            <w:pPr>
              <w:pStyle w:val="Standard"/>
              <w:spacing w:after="103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04FDF" w14:textId="77777777" w:rsidR="00B70EA1" w:rsidRDefault="00B70EA1">
            <w:pPr>
              <w:pStyle w:val="Standard"/>
              <w:spacing w:after="103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</w:tr>
      <w:tr w:rsidR="00BB747B" w14:paraId="3D91E96A" w14:textId="77777777" w:rsidTr="009252C9">
        <w:trPr>
          <w:trHeight w:val="306"/>
        </w:trPr>
        <w:tc>
          <w:tcPr>
            <w:tcW w:w="113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44543" w14:textId="77777777" w:rsidR="00BB747B" w:rsidRDefault="00967755" w:rsidP="002813EC">
            <w:pPr>
              <w:pStyle w:val="Standard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* Blodprøver forud for radiologisk procedure</w:t>
            </w:r>
          </w:p>
        </w:tc>
      </w:tr>
      <w:tr w:rsidR="00B77E1F" w14:paraId="48AFC5AA" w14:textId="77777777" w:rsidTr="00B77E1F">
        <w:trPr>
          <w:trHeight w:val="312"/>
        </w:trPr>
        <w:tc>
          <w:tcPr>
            <w:tcW w:w="8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BB0" w14:textId="77777777" w:rsidR="00B77E1F" w:rsidRDefault="00B77E1F" w:rsidP="00B77E1F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1. Pt. med koagulationstal inden for normalområdet og ikke i AK behandling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1329" w14:textId="77777777" w:rsidR="00B77E1F" w:rsidRDefault="00B77E1F" w:rsidP="00B77E1F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>7 døgn</w:t>
            </w:r>
          </w:p>
        </w:tc>
      </w:tr>
      <w:tr w:rsidR="00B77E1F" w14:paraId="5375817D" w14:textId="77777777" w:rsidTr="00B77E1F">
        <w:trPr>
          <w:trHeight w:val="318"/>
        </w:trPr>
        <w:tc>
          <w:tcPr>
            <w:tcW w:w="8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EE653" w14:textId="77777777" w:rsidR="00B77E1F" w:rsidRDefault="00B77E1F" w:rsidP="00B77E1F">
            <w:pPr>
              <w:pStyle w:val="Standard"/>
              <w:rPr>
                <w:sz w:val="16"/>
                <w:szCs w:val="16"/>
              </w:rPr>
            </w:pPr>
            <w:r>
              <w:rPr>
                <w:rFonts w:cs="Verdana"/>
                <w:color w:val="000000"/>
                <w:sz w:val="16"/>
                <w:szCs w:val="16"/>
              </w:rPr>
              <w:t>2. P</w:t>
            </w:r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t. </w:t>
            </w:r>
            <w:r>
              <w:rPr>
                <w:rFonts w:cs="Verdana"/>
                <w:bCs/>
                <w:color w:val="000000"/>
                <w:sz w:val="16"/>
                <w:szCs w:val="16"/>
              </w:rPr>
              <w:t xml:space="preserve">i </w:t>
            </w:r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behandling med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Wafarin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,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 eller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i.v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. Heparin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B047" w14:textId="77777777" w:rsidR="00B77E1F" w:rsidRDefault="00B77E1F" w:rsidP="00B77E1F">
            <w:pPr>
              <w:pStyle w:val="Standard"/>
              <w:rPr>
                <w:rFonts w:cs="Verdana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 xml:space="preserve">1 </w:t>
            </w:r>
            <w:proofErr w:type="spellStart"/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>døgn</w:t>
            </w:r>
            <w:proofErr w:type="spellEnd"/>
          </w:p>
        </w:tc>
      </w:tr>
      <w:tr w:rsidR="00B77E1F" w14:paraId="13A3F580" w14:textId="77777777" w:rsidTr="00B77E1F">
        <w:trPr>
          <w:trHeight w:val="316"/>
        </w:trPr>
        <w:tc>
          <w:tcPr>
            <w:tcW w:w="8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56F40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3. P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t.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 anden AK-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el. 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kendt blødningsrisiko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(</w:t>
            </w:r>
            <w:proofErr w:type="spellStart"/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Koagulopati</w:t>
            </w:r>
            <w:proofErr w:type="spellEnd"/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, kronisk lev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er/nyresygdom,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kemobeh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4"/>
                <w:szCs w:val="16"/>
                <w:lang w:eastAsia="da-DK"/>
              </w:rPr>
              <w:t>&lt;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 mdr.)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BB9D819" w14:textId="77777777" w:rsidR="00B77E1F" w:rsidRPr="009D3F9E" w:rsidRDefault="00B77E1F" w:rsidP="00B77E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 xml:space="preserve"> </w:t>
            </w:r>
            <w:r w:rsidRPr="009D3F9E">
              <w:rPr>
                <w:rFonts w:cs="Verdana"/>
                <w:b/>
                <w:bCs/>
                <w:sz w:val="16"/>
                <w:szCs w:val="16"/>
              </w:rPr>
              <w:t>3 døgn</w:t>
            </w:r>
          </w:p>
        </w:tc>
      </w:tr>
      <w:tr w:rsidR="009252C9" w14:paraId="758CAE2F" w14:textId="77777777" w:rsidTr="009252C9">
        <w:trPr>
          <w:trHeight w:val="316"/>
        </w:trPr>
        <w:tc>
          <w:tcPr>
            <w:tcW w:w="113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DEEBE" w14:textId="77777777" w:rsidR="009252C9" w:rsidRPr="005D5A0A" w:rsidRDefault="009252C9" w:rsidP="009252C9">
            <w:pPr>
              <w:pStyle w:val="Standard"/>
              <w:jc w:val="center"/>
              <w:rPr>
                <w:rFonts w:cs="Verdana"/>
                <w:b/>
                <w:bCs/>
                <w:color w:val="92D050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Pausering af AK behandling, se særskilt skema</w:t>
            </w:r>
            <w:r w:rsidR="00807231">
              <w:rPr>
                <w:rFonts w:cs="Verdana"/>
                <w:b/>
                <w:bCs/>
                <w:sz w:val="16"/>
                <w:szCs w:val="16"/>
              </w:rPr>
              <w:t xml:space="preserve"> side 4</w:t>
            </w:r>
          </w:p>
        </w:tc>
      </w:tr>
    </w:tbl>
    <w:p w14:paraId="31034600" w14:textId="77777777" w:rsidR="00602D3B" w:rsidRDefault="00602D3B">
      <w:r>
        <w:br w:type="page"/>
      </w:r>
    </w:p>
    <w:tbl>
      <w:tblPr>
        <w:tblpPr w:leftFromText="141" w:rightFromText="141" w:vertAnchor="text" w:horzAnchor="margin" w:tblpXSpec="center" w:tblpY="-158"/>
        <w:tblW w:w="11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1920"/>
        <w:gridCol w:w="915"/>
        <w:gridCol w:w="850"/>
        <w:gridCol w:w="851"/>
        <w:gridCol w:w="850"/>
        <w:gridCol w:w="851"/>
        <w:gridCol w:w="928"/>
        <w:gridCol w:w="560"/>
        <w:gridCol w:w="354"/>
        <w:gridCol w:w="845"/>
        <w:gridCol w:w="6"/>
        <w:gridCol w:w="874"/>
      </w:tblGrid>
      <w:tr w:rsidR="00602D3B" w14:paraId="72E70778" w14:textId="77777777" w:rsidTr="00D66FFA">
        <w:tc>
          <w:tcPr>
            <w:tcW w:w="11341" w:type="dxa"/>
            <w:gridSpan w:val="13"/>
            <w:tcBorders>
              <w:top w:val="threeDEmboss" w:sz="6" w:space="0" w:color="000000"/>
              <w:left w:val="threeDEmboss" w:sz="6" w:space="0" w:color="000000"/>
              <w:bottom w:val="single" w:sz="2" w:space="0" w:color="000000"/>
              <w:right w:val="threeDEmboss" w:sz="6" w:space="0" w:color="000000"/>
            </w:tcBorders>
            <w:shd w:val="clear" w:color="auto" w:fill="729FC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12A77" w14:textId="77777777" w:rsidR="00602D3B" w:rsidRPr="00DF3CA8" w:rsidRDefault="00602D3B" w:rsidP="00D66FF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Pausering af AK-behandling ved </w:t>
            </w:r>
            <w:r w:rsidR="00232583">
              <w:rPr>
                <w:b/>
                <w:bCs/>
                <w:sz w:val="18"/>
                <w:szCs w:val="18"/>
              </w:rPr>
              <w:t>radiologiske interventioner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sz w:val="14"/>
                <w:szCs w:val="14"/>
              </w:rPr>
              <w:t xml:space="preserve">                                    Samlet blødningsrisiko for den enkelte procedure hos patienter i AK-behandling                                  </w:t>
            </w:r>
            <w:r w:rsidRPr="00C93DA8">
              <w:rPr>
                <w:b/>
                <w:sz w:val="20"/>
                <w:szCs w:val="20"/>
              </w:rPr>
              <w:t>4</w:t>
            </w:r>
          </w:p>
        </w:tc>
      </w:tr>
      <w:tr w:rsidR="00602D3B" w14:paraId="0FCDCB65" w14:textId="77777777" w:rsidTr="00D66FFA">
        <w:tc>
          <w:tcPr>
            <w:tcW w:w="11341" w:type="dxa"/>
            <w:gridSpan w:val="13"/>
            <w:tcBorders>
              <w:top w:val="threeDEmboss" w:sz="6" w:space="0" w:color="000000"/>
              <w:left w:val="threeDEmboss" w:sz="6" w:space="0" w:color="000000"/>
              <w:bottom w:val="single" w:sz="2" w:space="0" w:color="000000"/>
              <w:right w:val="threeDEmboss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68A8B" w14:textId="77777777" w:rsidR="00602D3B" w:rsidRPr="00DF3CA8" w:rsidRDefault="00602D3B" w:rsidP="00D66FF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DF3CA8">
              <w:rPr>
                <w:rFonts w:cs="Verdana"/>
                <w:b/>
                <w:i/>
                <w:color w:val="FF0000"/>
                <w:sz w:val="18"/>
                <w:szCs w:val="18"/>
              </w:rPr>
              <w:t>Henvisende afd. har ansvaret for at AK-behandlingen er afstemt i forhold til planlagte intervention</w:t>
            </w:r>
          </w:p>
        </w:tc>
      </w:tr>
      <w:tr w:rsidR="00E77379" w14:paraId="16361C02" w14:textId="77777777" w:rsidTr="00AC251F">
        <w:tc>
          <w:tcPr>
            <w:tcW w:w="3457" w:type="dxa"/>
            <w:gridSpan w:val="2"/>
            <w:tcBorders>
              <w:left w:val="threeDEmboss" w:sz="6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8D73" w14:textId="77777777" w:rsidR="00E77379" w:rsidRDefault="00E77379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Præparater</w:t>
            </w:r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519D" w14:textId="77777777" w:rsidR="00E77379" w:rsidRDefault="00E77379" w:rsidP="00E77379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Lav risiko</w:t>
            </w:r>
          </w:p>
          <w:p w14:paraId="552ACFE5" w14:textId="77777777" w:rsidR="00E77379" w:rsidRDefault="00E77379" w:rsidP="00E77379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procedure herunder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676788E" w14:textId="77777777" w:rsidR="00E77379" w:rsidRDefault="00E77379" w:rsidP="00E77379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Intermediær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risiko</w:t>
            </w:r>
          </w:p>
          <w:p w14:paraId="69FBBCCB" w14:textId="77777777" w:rsidR="00E77379" w:rsidRPr="00854393" w:rsidRDefault="00E77379" w:rsidP="00E77379">
            <w:pPr>
              <w:pStyle w:val="TableContents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procedure herunder</w:t>
            </w: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B672" w14:textId="77777777" w:rsidR="00E77379" w:rsidRDefault="00E77379" w:rsidP="00E77379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Høj risiko</w:t>
            </w:r>
          </w:p>
          <w:p w14:paraId="40123989" w14:textId="77777777" w:rsidR="00E77379" w:rsidRDefault="00E77379" w:rsidP="00E77379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procedure herunder</w:t>
            </w:r>
          </w:p>
        </w:tc>
      </w:tr>
      <w:tr w:rsidR="00602D3B" w14:paraId="6045F250" w14:textId="77777777" w:rsidTr="00AC251F">
        <w:tc>
          <w:tcPr>
            <w:tcW w:w="1537" w:type="dxa"/>
            <w:vMerge w:val="restart"/>
            <w:tcBorders>
              <w:left w:val="threeDEmboss" w:sz="6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D2709" w14:textId="77777777" w:rsidR="00602D3B" w:rsidRDefault="00602D3B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Indholdsstof</w:t>
            </w:r>
          </w:p>
          <w:p w14:paraId="232F417D" w14:textId="77777777" w:rsidR="00602D3B" w:rsidRDefault="00602D3B" w:rsidP="00D66FF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1B3F" w14:textId="77777777" w:rsidR="00602D3B" w:rsidRDefault="00602D3B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Præparat navn</w:t>
            </w:r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21AA0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Drænage</w:t>
            </w:r>
            <w:r w:rsidRPr="00D8293F">
              <w:rPr>
                <w:b/>
                <w:sz w:val="16"/>
                <w:szCs w:val="16"/>
              </w:rPr>
              <w:t>:</w:t>
            </w:r>
          </w:p>
          <w:p w14:paraId="7CD444B0" w14:textId="77777777" w:rsidR="00FD0057" w:rsidRDefault="00FD0057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</w:tcPr>
          <w:p w14:paraId="765C0899" w14:textId="77777777" w:rsidR="00FD0057" w:rsidRPr="00854393" w:rsidRDefault="00FD0057" w:rsidP="00D66FFA">
            <w:pPr>
              <w:pStyle w:val="TableContents"/>
              <w:rPr>
                <w:b/>
                <w:sz w:val="16"/>
                <w:szCs w:val="16"/>
              </w:rPr>
            </w:pPr>
            <w:r w:rsidRPr="00854393">
              <w:rPr>
                <w:b/>
                <w:sz w:val="16"/>
                <w:szCs w:val="16"/>
              </w:rPr>
              <w:t>Drænage:</w:t>
            </w:r>
          </w:p>
          <w:p w14:paraId="43C2CEBE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Ascites</w:t>
            </w:r>
            <w:proofErr w:type="spellEnd"/>
          </w:p>
          <w:p w14:paraId="23821DED" w14:textId="77777777" w:rsidR="00602D3B" w:rsidRDefault="00FD0057" w:rsidP="00FD0057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Pleura</w:t>
            </w:r>
            <w:proofErr w:type="spellEnd"/>
            <w:r>
              <w:rPr>
                <w:sz w:val="16"/>
                <w:szCs w:val="16"/>
              </w:rPr>
              <w:t>, inkl. Permanentdræn</w:t>
            </w: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CAD6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Drænage</w:t>
            </w:r>
            <w:r w:rsidRPr="00EE66EC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>Intraabdominale drænager</w:t>
            </w:r>
          </w:p>
          <w:p w14:paraId="38EC675B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Inkl. </w:t>
            </w:r>
            <w:proofErr w:type="spellStart"/>
            <w:r>
              <w:rPr>
                <w:sz w:val="16"/>
                <w:szCs w:val="16"/>
              </w:rPr>
              <w:t>nefrostomi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602D3B" w14:paraId="12AA0961" w14:textId="77777777" w:rsidTr="00AC251F">
        <w:tc>
          <w:tcPr>
            <w:tcW w:w="1537" w:type="dxa"/>
            <w:vMerge/>
            <w:tcBorders>
              <w:left w:val="threeDEmboss" w:sz="6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DC23F" w14:textId="77777777" w:rsidR="00602D3B" w:rsidRDefault="00602D3B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1ED42" w14:textId="77777777" w:rsidR="00602D3B" w:rsidRDefault="00602D3B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7FF48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Finnål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</w:tcPr>
          <w:p w14:paraId="72C91BD5" w14:textId="77777777" w:rsidR="00FD0057" w:rsidRDefault="00FD0057" w:rsidP="00FD0057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Finnål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Hals/</w:t>
            </w:r>
            <w:proofErr w:type="spellStart"/>
            <w:r>
              <w:rPr>
                <w:sz w:val="16"/>
                <w:szCs w:val="16"/>
              </w:rPr>
              <w:t>thyreoidea</w:t>
            </w:r>
            <w:proofErr w:type="spellEnd"/>
          </w:p>
          <w:p w14:paraId="283DC0CD" w14:textId="77777777" w:rsidR="00602D3B" w:rsidRPr="0066775C" w:rsidRDefault="0066775C" w:rsidP="00D66FFA">
            <w:pPr>
              <w:pStyle w:val="TableContents"/>
              <w:rPr>
                <w:bCs/>
                <w:sz w:val="16"/>
                <w:szCs w:val="16"/>
              </w:rPr>
            </w:pPr>
            <w:proofErr w:type="spellStart"/>
            <w:r w:rsidRPr="0066775C">
              <w:rPr>
                <w:bCs/>
                <w:sz w:val="16"/>
                <w:szCs w:val="16"/>
              </w:rPr>
              <w:t>Acites</w:t>
            </w:r>
            <w:proofErr w:type="spellEnd"/>
            <w:r>
              <w:rPr>
                <w:bCs/>
                <w:sz w:val="16"/>
                <w:szCs w:val="16"/>
              </w:rPr>
              <w:t>/</w:t>
            </w:r>
            <w:proofErr w:type="spellStart"/>
            <w:r>
              <w:rPr>
                <w:bCs/>
                <w:sz w:val="16"/>
                <w:szCs w:val="16"/>
              </w:rPr>
              <w:t>pleura</w:t>
            </w:r>
            <w:proofErr w:type="spellEnd"/>
            <w:r>
              <w:rPr>
                <w:bCs/>
                <w:sz w:val="16"/>
                <w:szCs w:val="16"/>
              </w:rPr>
              <w:t>-punktur</w:t>
            </w: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A4D37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Finnål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 w:rsidR="00FD0057">
              <w:rPr>
                <w:sz w:val="16"/>
                <w:szCs w:val="16"/>
              </w:rPr>
              <w:t xml:space="preserve"> </w:t>
            </w:r>
          </w:p>
          <w:p w14:paraId="60112187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Intrathoracale</w:t>
            </w:r>
            <w:proofErr w:type="spellEnd"/>
            <w:r>
              <w:rPr>
                <w:sz w:val="16"/>
                <w:szCs w:val="16"/>
              </w:rPr>
              <w:t xml:space="preserve"> strukturer</w:t>
            </w:r>
          </w:p>
          <w:p w14:paraId="0C401D20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Intraabdominal strukturer</w:t>
            </w:r>
          </w:p>
        </w:tc>
      </w:tr>
      <w:tr w:rsidR="00602D3B" w14:paraId="370ACF15" w14:textId="77777777" w:rsidTr="00AC251F">
        <w:tc>
          <w:tcPr>
            <w:tcW w:w="1537" w:type="dxa"/>
            <w:vMerge/>
            <w:tcBorders>
              <w:left w:val="threeDEmboss" w:sz="6" w:space="0" w:color="000000"/>
              <w:bottom w:val="thinThickSmallGap" w:sz="2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67CEC" w14:textId="77777777" w:rsidR="00602D3B" w:rsidRDefault="00602D3B" w:rsidP="00D66FFA"/>
        </w:tc>
        <w:tc>
          <w:tcPr>
            <w:tcW w:w="1920" w:type="dxa"/>
            <w:vMerge/>
            <w:tcBorders>
              <w:left w:val="single" w:sz="2" w:space="0" w:color="000000"/>
              <w:bottom w:val="thinThickSmallGap" w:sz="2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3236D" w14:textId="77777777" w:rsidR="00602D3B" w:rsidRDefault="00602D3B" w:rsidP="00D66FFA"/>
        </w:tc>
        <w:tc>
          <w:tcPr>
            <w:tcW w:w="2616" w:type="dxa"/>
            <w:gridSpan w:val="3"/>
            <w:tcBorders>
              <w:left w:val="single" w:sz="2" w:space="0" w:color="000000"/>
              <w:bottom w:val="thinThickSmallGap" w:sz="24" w:space="0" w:color="auto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3078F" w14:textId="77777777" w:rsidR="00602D3B" w:rsidRPr="00B55B78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Grovnål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(inkl. ablation)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Muskler/knogler/h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thinThickSmallGap" w:sz="24" w:space="0" w:color="auto"/>
            </w:tcBorders>
            <w:shd w:val="clear" w:color="auto" w:fill="FFFF99"/>
          </w:tcPr>
          <w:p w14:paraId="3755AF33" w14:textId="77777777" w:rsidR="00602D3B" w:rsidRPr="00B55B78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thinThickSmallGap" w:sz="24" w:space="0" w:color="auto"/>
              <w:right w:val="threeDEmboss" w:sz="6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EFE7B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Grovnål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(inkl. ablation)</w:t>
            </w:r>
            <w:r w:rsidRPr="009E7AE5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Intrathorakale</w:t>
            </w:r>
            <w:proofErr w:type="spellEnd"/>
            <w:r>
              <w:rPr>
                <w:sz w:val="16"/>
                <w:szCs w:val="16"/>
              </w:rPr>
              <w:t xml:space="preserve"> strukturer</w:t>
            </w:r>
          </w:p>
          <w:p w14:paraId="3EE5B569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Intraabdominale strukturer</w:t>
            </w:r>
          </w:p>
          <w:p w14:paraId="0D6D5962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Thyroidea</w:t>
            </w:r>
            <w:proofErr w:type="spellEnd"/>
          </w:p>
        </w:tc>
      </w:tr>
      <w:tr w:rsidR="00602D3B" w14:paraId="16607D1D" w14:textId="77777777" w:rsidTr="00AC251F">
        <w:tc>
          <w:tcPr>
            <w:tcW w:w="1537" w:type="dxa"/>
            <w:tcBorders>
              <w:top w:val="thinThickSmallGap" w:sz="24" w:space="0" w:color="auto"/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213C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Warfarin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      </w:t>
            </w:r>
          </w:p>
          <w:p w14:paraId="7082D502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</w:p>
          <w:p w14:paraId="6632A23D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</w:p>
          <w:p w14:paraId="3F86E962" w14:textId="77777777" w:rsidR="00602D3B" w:rsidRDefault="008B3017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Phenprocoumo</w:t>
            </w:r>
            <w:r w:rsidR="00602D3B">
              <w:rPr>
                <w:rFonts w:cs="Verdana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920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2BAB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Marevan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 xml:space="preserve">             </w:t>
            </w:r>
          </w:p>
          <w:p w14:paraId="5BFC1B82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Warfarin</w:t>
            </w:r>
            <w:proofErr w:type="spellEnd"/>
          </w:p>
          <w:p w14:paraId="71B822A4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Waran</w:t>
            </w:r>
            <w:proofErr w:type="spellEnd"/>
            <w:r>
              <w:rPr>
                <w:rFonts w:cs="Verdana"/>
                <w:b/>
                <w:bCs/>
                <w:sz w:val="16"/>
                <w:szCs w:val="16"/>
              </w:rPr>
              <w:br/>
            </w:r>
          </w:p>
          <w:p w14:paraId="4015D44E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Marcoumar</w:t>
            </w:r>
            <w:proofErr w:type="spellEnd"/>
          </w:p>
        </w:tc>
        <w:tc>
          <w:tcPr>
            <w:tcW w:w="2616" w:type="dxa"/>
            <w:gridSpan w:val="3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8F60" w14:textId="77777777" w:rsidR="00854393" w:rsidRDefault="00602D3B" w:rsidP="00854393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INR </w:t>
            </w:r>
            <w:r w:rsidRPr="0024038E">
              <w:rPr>
                <w:sz w:val="16"/>
                <w:szCs w:val="16"/>
              </w:rPr>
              <w:t>≤</w:t>
            </w:r>
            <w:r w:rsidR="00854393">
              <w:rPr>
                <w:sz w:val="16"/>
                <w:szCs w:val="16"/>
              </w:rPr>
              <w:t xml:space="preserve"> 3</w:t>
            </w:r>
          </w:p>
          <w:p w14:paraId="324F23F4" w14:textId="77777777" w:rsidR="00FD0057" w:rsidRPr="00B7499E" w:rsidRDefault="00FD0057" w:rsidP="00854393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(blodprøver maks. 1 døgn gamle)</w:t>
            </w:r>
          </w:p>
        </w:tc>
        <w:tc>
          <w:tcPr>
            <w:tcW w:w="2629" w:type="dxa"/>
            <w:gridSpan w:val="3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21230575" w14:textId="77777777" w:rsidR="00854393" w:rsidRDefault="00854393" w:rsidP="00854393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INR </w:t>
            </w:r>
            <w:r w:rsidRPr="0024038E">
              <w:rPr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 xml:space="preserve"> 1,4 </w:t>
            </w:r>
          </w:p>
          <w:p w14:paraId="57952DB9" w14:textId="77777777" w:rsidR="00602D3B" w:rsidRDefault="00854393" w:rsidP="00854393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(blodprøver maks. 1 døgn gamle)</w:t>
            </w:r>
          </w:p>
        </w:tc>
        <w:tc>
          <w:tcPr>
            <w:tcW w:w="2639" w:type="dxa"/>
            <w:gridSpan w:val="5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7F258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INR </w:t>
            </w:r>
            <w:r w:rsidRPr="0024038E">
              <w:rPr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 xml:space="preserve"> 1.4</w:t>
            </w:r>
          </w:p>
          <w:p w14:paraId="78E8CF2A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(blodprøver maks. 1 døgn gamle)</w:t>
            </w:r>
          </w:p>
        </w:tc>
      </w:tr>
      <w:tr w:rsidR="00602D3B" w14:paraId="14E7F1FE" w14:textId="77777777" w:rsidTr="00AC251F">
        <w:tc>
          <w:tcPr>
            <w:tcW w:w="1537" w:type="dxa"/>
            <w:vMerge w:val="restart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C88F2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Heparin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       </w:t>
            </w:r>
          </w:p>
        </w:tc>
        <w:tc>
          <w:tcPr>
            <w:tcW w:w="1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E635D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Dalteparin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Verdana"/>
                <w:b/>
                <w:sz w:val="16"/>
                <w:szCs w:val="16"/>
              </w:rPr>
              <w:t>Fragmin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>)</w:t>
            </w:r>
          </w:p>
          <w:p w14:paraId="1F06AA26" w14:textId="77777777" w:rsidR="00602D3B" w:rsidRDefault="00190818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Enoxaparin-Klexane</w:t>
            </w:r>
            <w:proofErr w:type="spellEnd"/>
          </w:p>
          <w:p w14:paraId="5DBA3298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Tinzaparin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Verdana"/>
                <w:b/>
                <w:sz w:val="16"/>
                <w:szCs w:val="16"/>
              </w:rPr>
              <w:t>Innohep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>)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3D34D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 w:rsidRPr="008656A0">
              <w:rPr>
                <w:rFonts w:cs="Verdana"/>
                <w:b/>
                <w:bCs/>
                <w:sz w:val="16"/>
                <w:szCs w:val="16"/>
              </w:rPr>
              <w:t>Pausering</w:t>
            </w:r>
            <w:r>
              <w:rPr>
                <w:rFonts w:cs="Verdana"/>
                <w:b/>
                <w:bCs/>
                <w:sz w:val="16"/>
                <w:szCs w:val="16"/>
              </w:rPr>
              <w:t>:</w:t>
            </w:r>
          </w:p>
          <w:p w14:paraId="1E3E01E6" w14:textId="77777777" w:rsidR="00602D3B" w:rsidRDefault="008B3017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>
              <w:rPr>
                <w:rFonts w:cs="Verdana"/>
                <w:sz w:val="16"/>
                <w:szCs w:val="16"/>
              </w:rPr>
              <w:t xml:space="preserve"> 4000</w:t>
            </w:r>
            <w:r w:rsidR="00602D3B">
              <w:rPr>
                <w:rFonts w:cs="Verdana"/>
                <w:sz w:val="16"/>
                <w:szCs w:val="16"/>
              </w:rPr>
              <w:t xml:space="preserve"> IE/</w:t>
            </w:r>
            <w:proofErr w:type="spellStart"/>
            <w:r w:rsidR="00602D3B">
              <w:rPr>
                <w:rFonts w:cs="Verdana"/>
                <w:sz w:val="16"/>
                <w:szCs w:val="16"/>
              </w:rPr>
              <w:t>dgl</w:t>
            </w:r>
            <w:proofErr w:type="spellEnd"/>
            <w:r w:rsidR="00602D3B">
              <w:rPr>
                <w:rFonts w:cs="Verdana"/>
                <w:sz w:val="16"/>
                <w:szCs w:val="16"/>
              </w:rPr>
              <w:t xml:space="preserve"> (lavdosis): </w:t>
            </w:r>
            <w:r w:rsidR="00602D3B" w:rsidRPr="008656A0">
              <w:rPr>
                <w:rFonts w:cs="Verdana"/>
                <w:b/>
                <w:bCs/>
                <w:sz w:val="16"/>
                <w:szCs w:val="16"/>
              </w:rPr>
              <w:t xml:space="preserve">Ingen </w:t>
            </w:r>
          </w:p>
          <w:p w14:paraId="4BDB8EA0" w14:textId="77777777" w:rsidR="00FD0057" w:rsidRPr="00190818" w:rsidRDefault="00190818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>&gt;</w:t>
            </w:r>
            <w:r w:rsidR="008B3017">
              <w:rPr>
                <w:rFonts w:cs="Verdana"/>
                <w:bCs/>
                <w:sz w:val="16"/>
                <w:szCs w:val="16"/>
              </w:rPr>
              <w:t>4000</w:t>
            </w:r>
            <w:r w:rsidR="00FD0057">
              <w:rPr>
                <w:rFonts w:cs="Verdana"/>
                <w:bCs/>
                <w:sz w:val="16"/>
                <w:szCs w:val="16"/>
              </w:rPr>
              <w:t xml:space="preserve"> </w:t>
            </w:r>
            <w:r w:rsidR="00FD0057">
              <w:rPr>
                <w:rFonts w:cs="Verdana"/>
                <w:sz w:val="16"/>
                <w:szCs w:val="16"/>
              </w:rPr>
              <w:t>IE/</w:t>
            </w:r>
            <w:proofErr w:type="spellStart"/>
            <w:r w:rsidR="00FD0057">
              <w:rPr>
                <w:rFonts w:cs="Verdana"/>
                <w:sz w:val="16"/>
                <w:szCs w:val="16"/>
              </w:rPr>
              <w:t>dgl</w:t>
            </w:r>
            <w:proofErr w:type="spellEnd"/>
            <w:r w:rsidR="00FD0057">
              <w:rPr>
                <w:rFonts w:cs="Verdana"/>
                <w:bCs/>
                <w:sz w:val="16"/>
                <w:szCs w:val="16"/>
              </w:rPr>
              <w:t xml:space="preserve">: </w:t>
            </w:r>
            <w:r w:rsidR="00FD0057" w:rsidRPr="008656A0">
              <w:rPr>
                <w:rFonts w:cs="Verdana"/>
                <w:b/>
                <w:bCs/>
                <w:sz w:val="16"/>
                <w:szCs w:val="16"/>
              </w:rPr>
              <w:t>12 timer</w:t>
            </w:r>
            <w:r w:rsidR="00FD0057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0FB6133" w14:textId="77777777" w:rsidR="00854393" w:rsidRDefault="00854393" w:rsidP="00854393">
            <w:pPr>
              <w:pStyle w:val="Standard"/>
              <w:rPr>
                <w:rFonts w:cs="Verdana"/>
                <w:sz w:val="16"/>
                <w:szCs w:val="16"/>
              </w:rPr>
            </w:pPr>
            <w:r w:rsidRPr="008656A0">
              <w:rPr>
                <w:rFonts w:cs="Verdana"/>
                <w:b/>
                <w:bCs/>
                <w:sz w:val="16"/>
                <w:szCs w:val="16"/>
              </w:rPr>
              <w:t>Pausering</w:t>
            </w:r>
            <w:r>
              <w:rPr>
                <w:rFonts w:cs="Verdana"/>
                <w:b/>
                <w:bCs/>
                <w:sz w:val="16"/>
                <w:szCs w:val="16"/>
              </w:rPr>
              <w:t>:</w:t>
            </w:r>
          </w:p>
          <w:p w14:paraId="06CCA98A" w14:textId="77777777" w:rsidR="00854393" w:rsidRDefault="00854393" w:rsidP="00854393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24038E">
              <w:rPr>
                <w:sz w:val="16"/>
                <w:szCs w:val="16"/>
              </w:rPr>
              <w:t>≤</w:t>
            </w:r>
            <w:r w:rsidR="00245F17">
              <w:rPr>
                <w:rFonts w:cs="Verdana"/>
                <w:sz w:val="16"/>
                <w:szCs w:val="16"/>
              </w:rPr>
              <w:t xml:space="preserve"> 40</w:t>
            </w:r>
            <w:r>
              <w:rPr>
                <w:rFonts w:cs="Verdana"/>
                <w:sz w:val="16"/>
                <w:szCs w:val="16"/>
              </w:rPr>
              <w:t>00 IE/</w:t>
            </w:r>
            <w:proofErr w:type="spellStart"/>
            <w:r>
              <w:rPr>
                <w:rFonts w:cs="Verdana"/>
                <w:sz w:val="16"/>
                <w:szCs w:val="16"/>
              </w:rPr>
              <w:t>dgl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(lavdosis): </w:t>
            </w:r>
            <w:r w:rsidR="00245F17" w:rsidRPr="00245F17">
              <w:rPr>
                <w:rFonts w:cs="Verdana"/>
                <w:b/>
                <w:sz w:val="16"/>
                <w:szCs w:val="16"/>
              </w:rPr>
              <w:t>I</w:t>
            </w:r>
            <w:r w:rsidR="00245F17">
              <w:rPr>
                <w:rFonts w:cs="Verdana"/>
                <w:b/>
                <w:bCs/>
                <w:sz w:val="16"/>
                <w:szCs w:val="16"/>
              </w:rPr>
              <w:t>ngen</w:t>
            </w:r>
            <w:r w:rsidRPr="008656A0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7490B599" w14:textId="77777777" w:rsidR="00854393" w:rsidRDefault="00245F17" w:rsidP="00854393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>40</w:t>
            </w:r>
            <w:r w:rsidR="00854393" w:rsidRPr="008656A0">
              <w:rPr>
                <w:rFonts w:cs="Verdana"/>
                <w:bCs/>
                <w:sz w:val="16"/>
                <w:szCs w:val="16"/>
              </w:rPr>
              <w:t>00</w:t>
            </w:r>
            <w:r>
              <w:rPr>
                <w:rFonts w:cs="Verdana"/>
                <w:bCs/>
                <w:sz w:val="16"/>
                <w:szCs w:val="16"/>
              </w:rPr>
              <w:t>-5000</w:t>
            </w:r>
            <w:r w:rsidR="00854393">
              <w:rPr>
                <w:rFonts w:cs="Verdana"/>
                <w:bCs/>
                <w:sz w:val="16"/>
                <w:szCs w:val="16"/>
              </w:rPr>
              <w:t xml:space="preserve"> </w:t>
            </w:r>
            <w:r w:rsidR="00854393">
              <w:rPr>
                <w:rFonts w:cs="Verdana"/>
                <w:sz w:val="16"/>
                <w:szCs w:val="16"/>
              </w:rPr>
              <w:t>IE/</w:t>
            </w:r>
            <w:proofErr w:type="spellStart"/>
            <w:r w:rsidR="00854393">
              <w:rPr>
                <w:rFonts w:cs="Verdana"/>
                <w:sz w:val="16"/>
                <w:szCs w:val="16"/>
              </w:rPr>
              <w:t>dgl</w:t>
            </w:r>
            <w:proofErr w:type="spellEnd"/>
            <w:r w:rsidR="00854393">
              <w:rPr>
                <w:rFonts w:cs="Verdana"/>
                <w:bCs/>
                <w:sz w:val="16"/>
                <w:szCs w:val="16"/>
              </w:rPr>
              <w:t xml:space="preserve">: </w:t>
            </w:r>
            <w:r w:rsidR="00854393" w:rsidRPr="008656A0">
              <w:rPr>
                <w:rFonts w:cs="Verdana"/>
                <w:b/>
                <w:bCs/>
                <w:sz w:val="16"/>
                <w:szCs w:val="16"/>
              </w:rPr>
              <w:t>12 timer</w:t>
            </w:r>
            <w:r w:rsidR="00854393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6E939DB3" w14:textId="77777777" w:rsidR="00602D3B" w:rsidRPr="00190818" w:rsidRDefault="00190818" w:rsidP="00190818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>&gt;</w:t>
            </w:r>
            <w:r w:rsidR="00245F17">
              <w:rPr>
                <w:rFonts w:cs="Verdana"/>
                <w:bCs/>
                <w:sz w:val="16"/>
                <w:szCs w:val="16"/>
              </w:rPr>
              <w:t xml:space="preserve"> 5000IE/</w:t>
            </w:r>
            <w:proofErr w:type="spellStart"/>
            <w:r w:rsidR="00245F17">
              <w:rPr>
                <w:rFonts w:cs="Verdana"/>
                <w:bCs/>
                <w:sz w:val="16"/>
                <w:szCs w:val="16"/>
              </w:rPr>
              <w:t>dgl</w:t>
            </w:r>
            <w:proofErr w:type="spellEnd"/>
            <w:r w:rsidR="00245F17">
              <w:rPr>
                <w:rFonts w:cs="Verdana"/>
                <w:bCs/>
                <w:sz w:val="16"/>
                <w:szCs w:val="16"/>
              </w:rPr>
              <w:t>: 18 timer</w:t>
            </w:r>
            <w:r w:rsidR="00602D3B">
              <w:tab/>
            </w:r>
          </w:p>
        </w:tc>
        <w:tc>
          <w:tcPr>
            <w:tcW w:w="2639" w:type="dxa"/>
            <w:gridSpan w:val="5"/>
            <w:tcBorders>
              <w:top w:val="single" w:sz="2" w:space="0" w:color="000000"/>
              <w:left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5C441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 w:rsidRPr="008656A0">
              <w:rPr>
                <w:rFonts w:cs="Verdana"/>
                <w:b/>
                <w:bCs/>
                <w:sz w:val="16"/>
                <w:szCs w:val="16"/>
              </w:rPr>
              <w:t>Pausering</w:t>
            </w:r>
            <w:r>
              <w:rPr>
                <w:rFonts w:cs="Verdana"/>
                <w:b/>
                <w:bCs/>
                <w:sz w:val="16"/>
                <w:szCs w:val="16"/>
              </w:rPr>
              <w:t>:</w:t>
            </w:r>
          </w:p>
          <w:p w14:paraId="4E16BE90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24038E">
              <w:rPr>
                <w:sz w:val="16"/>
                <w:szCs w:val="16"/>
              </w:rPr>
              <w:t>≤</w:t>
            </w:r>
            <w:r w:rsidR="00190818">
              <w:rPr>
                <w:rFonts w:cs="Verdana"/>
                <w:sz w:val="16"/>
                <w:szCs w:val="16"/>
              </w:rPr>
              <w:t>4000 IE/</w:t>
            </w:r>
            <w:proofErr w:type="spellStart"/>
            <w:r w:rsidR="00190818">
              <w:rPr>
                <w:rFonts w:cs="Verdana"/>
                <w:sz w:val="16"/>
                <w:szCs w:val="16"/>
              </w:rPr>
              <w:t>dgl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(lavdosis): </w:t>
            </w:r>
            <w:r w:rsidRPr="008656A0">
              <w:rPr>
                <w:rFonts w:cs="Verdana"/>
                <w:b/>
                <w:bCs/>
                <w:sz w:val="16"/>
                <w:szCs w:val="16"/>
              </w:rPr>
              <w:t xml:space="preserve">Ingen </w:t>
            </w:r>
          </w:p>
          <w:p w14:paraId="5999890E" w14:textId="77777777" w:rsidR="00602D3B" w:rsidRPr="008656A0" w:rsidRDefault="00190818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>40</w:t>
            </w:r>
            <w:r w:rsidR="00602D3B" w:rsidRPr="008656A0">
              <w:rPr>
                <w:rFonts w:cs="Verdana"/>
                <w:bCs/>
                <w:sz w:val="16"/>
                <w:szCs w:val="16"/>
              </w:rPr>
              <w:t>00-5000</w:t>
            </w:r>
            <w:r w:rsidR="00602D3B">
              <w:rPr>
                <w:rFonts w:cs="Verdana"/>
                <w:bCs/>
                <w:sz w:val="16"/>
                <w:szCs w:val="16"/>
              </w:rPr>
              <w:t xml:space="preserve"> </w:t>
            </w:r>
            <w:r w:rsidR="00602D3B">
              <w:rPr>
                <w:rFonts w:cs="Verdana"/>
                <w:sz w:val="16"/>
                <w:szCs w:val="16"/>
              </w:rPr>
              <w:t>IE/</w:t>
            </w:r>
            <w:proofErr w:type="spellStart"/>
            <w:r w:rsidR="00602D3B">
              <w:rPr>
                <w:rFonts w:cs="Verdana"/>
                <w:sz w:val="16"/>
                <w:szCs w:val="16"/>
              </w:rPr>
              <w:t>dgl</w:t>
            </w:r>
            <w:proofErr w:type="spellEnd"/>
            <w:r w:rsidR="00602D3B">
              <w:rPr>
                <w:rFonts w:cs="Verdana"/>
                <w:bCs/>
                <w:sz w:val="16"/>
                <w:szCs w:val="16"/>
              </w:rPr>
              <w:t xml:space="preserve">: </w:t>
            </w:r>
            <w:r w:rsidR="00602D3B" w:rsidRPr="008656A0">
              <w:rPr>
                <w:rFonts w:cs="Verdana"/>
                <w:b/>
                <w:bCs/>
                <w:sz w:val="16"/>
                <w:szCs w:val="16"/>
              </w:rPr>
              <w:t>12 timer</w:t>
            </w:r>
            <w:r w:rsidR="00602D3B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722BC9C1" w14:textId="77777777" w:rsidR="00602D3B" w:rsidRPr="00381A80" w:rsidRDefault="00190818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 xml:space="preserve">&gt;5000 </w:t>
            </w:r>
            <w:r w:rsidR="00602D3B" w:rsidRPr="000126E7">
              <w:rPr>
                <w:rFonts w:cs="Verdana"/>
                <w:bCs/>
                <w:sz w:val="16"/>
                <w:szCs w:val="16"/>
              </w:rPr>
              <w:t>IE/</w:t>
            </w:r>
            <w:r w:rsidR="00602D3B">
              <w:rPr>
                <w:rFonts w:cs="Verdana"/>
                <w:bCs/>
                <w:sz w:val="16"/>
                <w:szCs w:val="16"/>
              </w:rPr>
              <w:t>kg/</w:t>
            </w:r>
            <w:proofErr w:type="spellStart"/>
            <w:r w:rsidR="00602D3B" w:rsidRPr="000126E7">
              <w:rPr>
                <w:rFonts w:cs="Verdana"/>
                <w:bCs/>
                <w:sz w:val="16"/>
                <w:szCs w:val="16"/>
              </w:rPr>
              <w:t>dgl</w:t>
            </w:r>
            <w:proofErr w:type="spellEnd"/>
            <w:r w:rsidR="00602D3B" w:rsidRPr="000126E7">
              <w:rPr>
                <w:rFonts w:cs="Verdana"/>
                <w:bCs/>
                <w:sz w:val="16"/>
                <w:szCs w:val="16"/>
              </w:rPr>
              <w:t>)</w:t>
            </w:r>
            <w:r w:rsidR="00602D3B" w:rsidRPr="000126E7">
              <w:rPr>
                <w:rFonts w:cs="Verdana"/>
                <w:sz w:val="16"/>
                <w:szCs w:val="16"/>
              </w:rPr>
              <w:t>:</w:t>
            </w:r>
            <w:r w:rsidR="00602D3B">
              <w:rPr>
                <w:rFonts w:cs="Verdana"/>
                <w:sz w:val="16"/>
                <w:szCs w:val="16"/>
              </w:rPr>
              <w:t xml:space="preserve"> </w:t>
            </w:r>
            <w:r w:rsidR="00602D3B" w:rsidRPr="008656A0">
              <w:rPr>
                <w:rFonts w:cs="Verdana"/>
                <w:b/>
                <w:sz w:val="16"/>
                <w:szCs w:val="16"/>
              </w:rPr>
              <w:t>24 timer</w:t>
            </w:r>
            <w:r w:rsidR="00602D3B">
              <w:rPr>
                <w:rFonts w:cs="Verdana"/>
                <w:b/>
                <w:sz w:val="16"/>
                <w:szCs w:val="16"/>
              </w:rPr>
              <w:t xml:space="preserve"> </w:t>
            </w:r>
          </w:p>
        </w:tc>
      </w:tr>
      <w:tr w:rsidR="00602D3B" w14:paraId="6CC85C8F" w14:textId="77777777" w:rsidTr="00AC251F">
        <w:trPr>
          <w:trHeight w:val="72"/>
        </w:trPr>
        <w:tc>
          <w:tcPr>
            <w:tcW w:w="1537" w:type="dxa"/>
            <w:vMerge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B60F0" w14:textId="77777777" w:rsidR="00602D3B" w:rsidRDefault="00602D3B" w:rsidP="00D66FFA"/>
        </w:tc>
        <w:tc>
          <w:tcPr>
            <w:tcW w:w="19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28B7C" w14:textId="77777777" w:rsidR="00602D3B" w:rsidRDefault="00602D3B" w:rsidP="00D66FFA"/>
        </w:tc>
        <w:tc>
          <w:tcPr>
            <w:tcW w:w="261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0C02" w14:textId="77777777" w:rsidR="00602D3B" w:rsidRDefault="00602D3B" w:rsidP="00D66FFA"/>
        </w:tc>
        <w:tc>
          <w:tcPr>
            <w:tcW w:w="262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A0F7B39" w14:textId="77777777" w:rsidR="00602D3B" w:rsidRDefault="00602D3B" w:rsidP="00D66FFA"/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71306" w14:textId="77777777" w:rsidR="00602D3B" w:rsidRPr="00381A80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</w:p>
        </w:tc>
        <w:tc>
          <w:tcPr>
            <w:tcW w:w="2079" w:type="dxa"/>
            <w:gridSpan w:val="4"/>
            <w:tcBorders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1946F" w14:textId="77777777" w:rsidR="00602D3B" w:rsidRPr="00381A80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</w:p>
        </w:tc>
      </w:tr>
      <w:tr w:rsidR="00602D3B" w:rsidRPr="00976DB9" w14:paraId="1B4F8E64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CBEA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Acetylsalicylsyre   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2B47E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Hjerdyl</w:t>
            </w:r>
            <w:proofErr w:type="spellEnd"/>
          </w:p>
          <w:p w14:paraId="24D2E924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Hjertealbyl</w:t>
            </w:r>
          </w:p>
          <w:p w14:paraId="4A46D9BA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Hjertemagnyl</w:t>
            </w:r>
            <w:proofErr w:type="spellEnd"/>
          </w:p>
          <w:p w14:paraId="1B1B91A2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Herjmin</w:t>
            </w:r>
            <w:proofErr w:type="spellEnd"/>
          </w:p>
          <w:p w14:paraId="0BAEBE42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Magnyl</w:t>
            </w:r>
            <w:proofErr w:type="spellEnd"/>
          </w:p>
          <w:p w14:paraId="49C5AB9D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Kodimagnyl</w:t>
            </w:r>
            <w:proofErr w:type="spellEnd"/>
          </w:p>
          <w:p w14:paraId="3F55845F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Treo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3FE49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4FFF2530" w14:textId="77777777" w:rsidR="00602D3B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8725" w14:textId="77777777" w:rsidR="00602D3B" w:rsidRPr="00E04742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E04742">
              <w:rPr>
                <w:rFonts w:cs="Verdana"/>
                <w:b/>
                <w:bCs/>
                <w:sz w:val="16"/>
                <w:szCs w:val="16"/>
              </w:rPr>
              <w:t>3 døgn pause</w:t>
            </w:r>
          </w:p>
          <w:p w14:paraId="35474EB7" w14:textId="77777777" w:rsidR="00602D3B" w:rsidRPr="00E04742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0BA385C5" w14:textId="77777777" w:rsidR="00602D3B" w:rsidRPr="00976DB9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</w:tc>
      </w:tr>
      <w:tr w:rsidR="00602D3B" w14:paraId="68B05EFA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6522A" w14:textId="77777777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  <w:r w:rsidRPr="00976DB9">
              <w:rPr>
                <w:rFonts w:cs="Verdana"/>
                <w:sz w:val="16"/>
                <w:szCs w:val="16"/>
                <w:lang w:val="en-US"/>
              </w:rPr>
              <w:t xml:space="preserve">Clopidogrel          </w:t>
            </w:r>
            <w:r>
              <w:rPr>
                <w:rFonts w:cs="Verdana"/>
                <w:color w:val="CE181E"/>
                <w:sz w:val="16"/>
                <w:szCs w:val="16"/>
                <w:lang w:val="en-US"/>
              </w:rPr>
              <w:t xml:space="preserve"> </w:t>
            </w:r>
          </w:p>
          <w:p w14:paraId="315B0C2C" w14:textId="77777777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</w:p>
          <w:p w14:paraId="0CEEB194" w14:textId="77777777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</w:p>
          <w:p w14:paraId="7CF44483" w14:textId="77777777" w:rsidR="001C55EC" w:rsidRDefault="001C55EC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</w:p>
          <w:p w14:paraId="3C1F3A15" w14:textId="59646E9C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  <w:r w:rsidRPr="00976DB9">
              <w:rPr>
                <w:rFonts w:cs="Verdana"/>
                <w:sz w:val="16"/>
                <w:szCs w:val="16"/>
                <w:lang w:val="en-US"/>
              </w:rPr>
              <w:t>Ticagrelor</w:t>
            </w:r>
          </w:p>
          <w:p w14:paraId="1503FDC4" w14:textId="77777777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  <w:r w:rsidRPr="00976DB9">
              <w:rPr>
                <w:rFonts w:cs="Verdana"/>
                <w:sz w:val="16"/>
                <w:szCs w:val="16"/>
                <w:lang w:val="en-US"/>
              </w:rPr>
              <w:t>Prasugrel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AFC47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Plavix</w:t>
            </w:r>
          </w:p>
          <w:p w14:paraId="6D1D12D9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Clopidogrel</w:t>
            </w:r>
          </w:p>
          <w:p w14:paraId="0F68ED9F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proofErr w:type="spellStart"/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Gredid</w:t>
            </w:r>
            <w:proofErr w:type="spellEnd"/>
          </w:p>
          <w:p w14:paraId="477097B2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proofErr w:type="spellStart"/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Cloriocard</w:t>
            </w:r>
            <w:proofErr w:type="spellEnd"/>
          </w:p>
          <w:p w14:paraId="45786493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proofErr w:type="spellStart"/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Brilique</w:t>
            </w:r>
            <w:proofErr w:type="spellEnd"/>
          </w:p>
          <w:p w14:paraId="36B73E3C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proofErr w:type="spellStart"/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Efient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4DAD" w14:textId="77777777" w:rsidR="00602D3B" w:rsidRPr="00A62238" w:rsidRDefault="00602D3B" w:rsidP="00D66FFA">
            <w:pPr>
              <w:pStyle w:val="TableContents"/>
              <w:rPr>
                <w:rFonts w:cs="Verdana"/>
                <w:b/>
                <w:sz w:val="16"/>
                <w:szCs w:val="16"/>
              </w:rPr>
            </w:pPr>
            <w:r w:rsidRPr="00A62238">
              <w:rPr>
                <w:rFonts w:cs="Verdana"/>
                <w:b/>
                <w:sz w:val="16"/>
                <w:szCs w:val="16"/>
              </w:rPr>
              <w:t>Ingen</w:t>
            </w:r>
          </w:p>
          <w:p w14:paraId="2E3FC36F" w14:textId="77777777" w:rsidR="00FD0057" w:rsidRDefault="00FD0057" w:rsidP="00D66FF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5F394E24" w14:textId="77777777" w:rsidR="00190818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døgn</w:t>
            </w:r>
          </w:p>
          <w:p w14:paraId="3477AC98" w14:textId="77777777" w:rsidR="00190818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  <w:p w14:paraId="6E25242C" w14:textId="77777777" w:rsidR="00190818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  <w:p w14:paraId="21E9ADD6" w14:textId="469E14C1" w:rsidR="00190818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  <w:p w14:paraId="446A75A6" w14:textId="7B18ECBB" w:rsidR="001C55EC" w:rsidRPr="00976DB9" w:rsidRDefault="001C55EC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3-5</w:t>
            </w:r>
            <w:r w:rsidR="00190818">
              <w:rPr>
                <w:b/>
                <w:bCs/>
                <w:sz w:val="16"/>
                <w:szCs w:val="16"/>
              </w:rPr>
              <w:t xml:space="preserve"> døgn</w:t>
            </w:r>
          </w:p>
          <w:p w14:paraId="5C4C2806" w14:textId="5AF00564" w:rsidR="00602D3B" w:rsidRPr="00976DB9" w:rsidRDefault="001C55EC" w:rsidP="00B80B6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døgn</w:t>
            </w: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866E3" w14:textId="77777777" w:rsidR="00602D3B" w:rsidRPr="00976DB9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976DB9">
              <w:rPr>
                <w:rFonts w:cs="Verdana"/>
                <w:b/>
                <w:bCs/>
                <w:sz w:val="16"/>
                <w:szCs w:val="16"/>
              </w:rPr>
              <w:t>5 døgn pause</w:t>
            </w:r>
          </w:p>
          <w:p w14:paraId="07800436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</w:t>
            </w:r>
            <w:r w:rsidRPr="00976DB9">
              <w:rPr>
                <w:rFonts w:cs="Verdana"/>
                <w:sz w:val="16"/>
                <w:szCs w:val="16"/>
              </w:rPr>
              <w:t xml:space="preserve">ed </w:t>
            </w:r>
            <w:proofErr w:type="spellStart"/>
            <w:r w:rsidRPr="00976DB9">
              <w:rPr>
                <w:rFonts w:cs="Verdana"/>
                <w:sz w:val="16"/>
                <w:szCs w:val="16"/>
              </w:rPr>
              <w:t>tromboc</w:t>
            </w:r>
            <w:r>
              <w:rPr>
                <w:rFonts w:cs="Verdana"/>
                <w:sz w:val="16"/>
                <w:szCs w:val="16"/>
              </w:rPr>
              <w:t>ytopeni</w:t>
            </w:r>
            <w:proofErr w:type="spellEnd"/>
            <w:r>
              <w:rPr>
                <w:rFonts w:cs="Verdana"/>
                <w:sz w:val="16"/>
                <w:szCs w:val="16"/>
              </w:rPr>
              <w:t>:</w:t>
            </w:r>
            <w:r>
              <w:rPr>
                <w:rFonts w:cs="Verdana"/>
                <w:b/>
                <w:bCs/>
                <w:sz w:val="16"/>
                <w:szCs w:val="16"/>
              </w:rPr>
              <w:t xml:space="preserve"> 7 døgn pause</w:t>
            </w:r>
          </w:p>
          <w:p w14:paraId="552E34E7" w14:textId="77777777" w:rsidR="00602D3B" w:rsidRPr="003968E0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Pr="003968E0">
              <w:rPr>
                <w:rFonts w:cs="Verdana"/>
                <w:sz w:val="16"/>
                <w:szCs w:val="16"/>
              </w:rPr>
              <w:t>Ticagrelor</w:t>
            </w:r>
            <w:proofErr w:type="spellEnd"/>
            <w:r w:rsidRPr="003968E0">
              <w:rPr>
                <w:rFonts w:cs="Verdan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 døgn pause)</w:t>
            </w:r>
          </w:p>
        </w:tc>
      </w:tr>
      <w:tr w:rsidR="00602D3B" w14:paraId="219A90EB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88D96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Eptifibatide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C9B7F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Integrilin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60F1B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337E72F3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A820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12½ timer pause</w:t>
            </w:r>
          </w:p>
        </w:tc>
      </w:tr>
      <w:tr w:rsidR="00602D3B" w14:paraId="108BCADF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512D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Epoprostenol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</w:t>
            </w:r>
          </w:p>
          <w:p w14:paraId="0A5501F8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Dipyridamol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939AB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Flolan</w:t>
            </w:r>
            <w:proofErr w:type="spellEnd"/>
          </w:p>
          <w:p w14:paraId="00664644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Persantin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5CF7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65D56DC2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0A7A2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</w:tr>
      <w:tr w:rsidR="00245F17" w14:paraId="7FA3BB7E" w14:textId="77777777" w:rsidTr="00AC251F">
        <w:tc>
          <w:tcPr>
            <w:tcW w:w="3457" w:type="dxa"/>
            <w:gridSpan w:val="2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27865" w14:textId="77777777" w:rsidR="00245F17" w:rsidRPr="00DD77D8" w:rsidRDefault="00190818" w:rsidP="00DD77D8">
            <w:pPr>
              <w:pStyle w:val="Standard"/>
              <w:jc w:val="right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 xml:space="preserve">Se *   </w:t>
            </w:r>
            <w:r w:rsidR="00245F17">
              <w:rPr>
                <w:rFonts w:cs="Verdana"/>
                <w:b/>
                <w:bCs/>
                <w:sz w:val="16"/>
                <w:szCs w:val="16"/>
              </w:rPr>
              <w:t xml:space="preserve">Pause ved </w:t>
            </w:r>
            <w:proofErr w:type="spellStart"/>
            <w:r w:rsidR="00245F17" w:rsidRPr="00DD77D8">
              <w:rPr>
                <w:rFonts w:cs="Verdana"/>
                <w:b/>
                <w:bCs/>
                <w:sz w:val="16"/>
                <w:szCs w:val="16"/>
              </w:rPr>
              <w:t>eGFR</w:t>
            </w:r>
            <w:proofErr w:type="spellEnd"/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9B0D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Over 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6AA60BD3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30-49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7F209024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15-29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1F46A3E6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Over 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740A7AE7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30-49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5119F3A4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15-29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4C101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Over 50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</w:tcPr>
          <w:p w14:paraId="2A8D28D1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30-49</w:t>
            </w:r>
          </w:p>
        </w:tc>
        <w:tc>
          <w:tcPr>
            <w:tcW w:w="880" w:type="dxa"/>
            <w:gridSpan w:val="2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</w:tcPr>
          <w:p w14:paraId="0463B1AC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15-29</w:t>
            </w:r>
          </w:p>
        </w:tc>
      </w:tr>
      <w:tr w:rsidR="00DD77D8" w14:paraId="28659BFB" w14:textId="77777777" w:rsidTr="00AC251F">
        <w:trPr>
          <w:trHeight w:val="520"/>
        </w:trPr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D0D3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Rivaroxaban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 </w:t>
            </w:r>
          </w:p>
          <w:p w14:paraId="4EC418D3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</w:p>
          <w:p w14:paraId="53F93F40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Apixaban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C69F8" w14:textId="77777777" w:rsidR="00DD77D8" w:rsidRDefault="00DD77D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Xarelto</w:t>
            </w:r>
            <w:proofErr w:type="spellEnd"/>
          </w:p>
          <w:p w14:paraId="3D7A2244" w14:textId="77777777" w:rsidR="00DD77D8" w:rsidRDefault="00DD77D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</w:p>
          <w:p w14:paraId="11815602" w14:textId="77777777" w:rsidR="00DD77D8" w:rsidRDefault="0019081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Eliquis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D5342" w14:textId="77777777" w:rsidR="00DD77D8" w:rsidRDefault="00D66FFA" w:rsidP="00DD77D8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44FFDE39" w14:textId="77777777" w:rsidR="00DD77D8" w:rsidRDefault="00DD77D8" w:rsidP="00DD77D8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26FD02FB" w14:textId="77777777" w:rsidR="00DD77D8" w:rsidRDefault="00D66FFA" w:rsidP="00DD77D8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12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53681B98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</w:p>
          <w:p w14:paraId="5BF769D6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3DA42BDB" w14:textId="77777777" w:rsidR="00DD77D8" w:rsidRDefault="00DD77D8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</w:t>
            </w:r>
            <w:r w:rsidR="00D66FFA">
              <w:rPr>
                <w:rFonts w:cs="Verdana"/>
                <w:b/>
                <w:bCs/>
                <w:sz w:val="16"/>
                <w:szCs w:val="16"/>
              </w:rPr>
              <w:t>2t</w:t>
            </w:r>
            <w:r>
              <w:rPr>
                <w:rFonts w:cs="Verdana"/>
                <w:b/>
                <w:b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5E3346BA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</w:p>
          <w:p w14:paraId="702D2310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0EA70052" w14:textId="77777777" w:rsidR="00DD77D8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>2</w:t>
            </w:r>
            <w:r>
              <w:rPr>
                <w:rFonts w:cs="Verdana"/>
                <w:b/>
                <w:bCs/>
                <w:sz w:val="16"/>
                <w:szCs w:val="16"/>
              </w:rPr>
              <w:t>t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7C405A8" w14:textId="77777777" w:rsidR="00DD77D8" w:rsidRDefault="00AC251F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  <w:p w14:paraId="7619DCE3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593BEF04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B4D64B6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  <w:p w14:paraId="131D886A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6F070C5E" w14:textId="77777777" w:rsidR="00DD77D8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  <w:r w:rsid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C726563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  <w:p w14:paraId="4BA86EE4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17B2F846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B47EE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  <w:p w14:paraId="28335FA3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55E8B273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2½døgn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14:paraId="5B12D57E" w14:textId="77777777" w:rsidR="00861E1A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7C953C4E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04376E02" w14:textId="77777777" w:rsidR="00DD77D8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</w:tcPr>
          <w:p w14:paraId="5D83E4F8" w14:textId="77777777" w:rsidR="00861E1A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27F3D84F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50BE1CD9" w14:textId="77777777" w:rsidR="00D66FFA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D77D8" w14:paraId="69197531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BC48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Dabigatran</w:t>
            </w:r>
            <w:proofErr w:type="spellEnd"/>
            <w:r>
              <w:rPr>
                <w:rFonts w:cs="Verdana"/>
                <w:sz w:val="16"/>
                <w:szCs w:val="16"/>
              </w:rPr>
              <w:br/>
            </w:r>
          </w:p>
          <w:p w14:paraId="58CCF6AA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Edoxaban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AFCC" w14:textId="77777777" w:rsidR="00DD77D8" w:rsidRDefault="00DD77D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Pradaxa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br/>
            </w:r>
          </w:p>
          <w:p w14:paraId="3CA80F5C" w14:textId="77777777" w:rsidR="00DD77D8" w:rsidRDefault="0019081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Lixiana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05A1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D66FFA">
              <w:rPr>
                <w:rFonts w:cs="Verdana"/>
                <w:b/>
                <w:sz w:val="16"/>
                <w:szCs w:val="16"/>
              </w:rPr>
              <w:t>12t</w:t>
            </w:r>
            <w:r w:rsidR="00DD77D8" w:rsidRPr="00D66FFA">
              <w:rPr>
                <w:rFonts w:cs="Verdana"/>
                <w:b/>
                <w:bCs/>
                <w:sz w:val="16"/>
                <w:szCs w:val="16"/>
              </w:rPr>
              <w:t xml:space="preserve">    </w:t>
            </w:r>
          </w:p>
          <w:p w14:paraId="497EB6B9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1D34AAC1" w14:textId="77777777" w:rsidR="00DD77D8" w:rsidRP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  <w:r w:rsidR="00DD77D8" w:rsidRPr="00D66FFA">
              <w:rPr>
                <w:rFonts w:cs="Verdana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088775E6" w14:textId="77777777" w:rsidR="00AC251F" w:rsidRDefault="00DD77D8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  <w:r w:rsidR="00AC251F"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  <w:p w14:paraId="4FC2AC7B" w14:textId="77777777" w:rsidR="00DD77D8" w:rsidRDefault="00DD77D8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7A5FBFCD" w14:textId="77777777" w:rsidR="00D66FFA" w:rsidRP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464E0280" w14:textId="77777777" w:rsidR="00D66FFA" w:rsidRP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1½ døgn</w:t>
            </w:r>
          </w:p>
          <w:p w14:paraId="39C2B90C" w14:textId="77777777" w:rsidR="00D66FFA" w:rsidRDefault="00D66FFA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</w:p>
          <w:p w14:paraId="7E41E54F" w14:textId="77777777" w:rsidR="00D66FFA" w:rsidRP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</w:p>
          <w:p w14:paraId="410713BE" w14:textId="77777777" w:rsidR="00DD77D8" w:rsidRDefault="00DD77D8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78D263B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1½ døgn</w:t>
            </w:r>
            <w:r w:rsidR="00D66FFA" w:rsidRPr="00D66FFA">
              <w:rPr>
                <w:rFonts w:cs="Verdana"/>
                <w:b/>
                <w:bCs/>
                <w:sz w:val="16"/>
                <w:szCs w:val="16"/>
              </w:rPr>
              <w:t xml:space="preserve">    </w:t>
            </w:r>
          </w:p>
          <w:p w14:paraId="0D0086D8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6841C50A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  <w:p w14:paraId="3E30EFCB" w14:textId="77777777" w:rsidR="00DD77D8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66C0C72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  <w:r w:rsidR="00D66FFA" w:rsidRPr="00D66FFA">
              <w:rPr>
                <w:rFonts w:cs="Verdana"/>
                <w:b/>
                <w:bCs/>
                <w:sz w:val="16"/>
                <w:szCs w:val="16"/>
              </w:rPr>
              <w:t xml:space="preserve">   </w:t>
            </w:r>
          </w:p>
          <w:p w14:paraId="2A26591E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1C35965D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  <w:p w14:paraId="4ED625AE" w14:textId="77777777" w:rsidR="00DD77D8" w:rsidRDefault="00D66FFA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08707163" w14:textId="77777777" w:rsidR="00D66FFA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="00D66FFA"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5CBA8907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7B27B5DE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  <w:p w14:paraId="3D790E2B" w14:textId="77777777" w:rsidR="00DD77D8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15FA9" w14:textId="77777777" w:rsidR="00245F17" w:rsidRDefault="00861E1A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635FC0A4" w14:textId="77777777" w:rsidR="00861E1A" w:rsidRDefault="00861E1A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6B6E4325" w14:textId="77777777" w:rsidR="00DD77D8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14:paraId="0012CE0B" w14:textId="77777777" w:rsidR="00245F17" w:rsidRDefault="00245F17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4 døgn</w:t>
            </w:r>
          </w:p>
          <w:p w14:paraId="6C77292D" w14:textId="77777777" w:rsidR="00245F17" w:rsidRDefault="00245F17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3273917F" w14:textId="77777777" w:rsidR="00DD77D8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</w:tcPr>
          <w:p w14:paraId="16A176DA" w14:textId="77777777" w:rsidR="00245F17" w:rsidRDefault="00245F17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5½ døgn</w:t>
            </w:r>
          </w:p>
          <w:p w14:paraId="4B594822" w14:textId="77777777" w:rsidR="00245F17" w:rsidRDefault="00245F17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3B31305F" w14:textId="77777777" w:rsidR="00DD77D8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02D3B" w14:paraId="17AC63AB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B9FC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Fondaparinux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C294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Arixtra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D6CEC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2D988CAD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94C0" w14:textId="77777777" w:rsidR="00602D3B" w:rsidRDefault="00602D3B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1½ døgn </w:t>
            </w:r>
          </w:p>
        </w:tc>
      </w:tr>
      <w:tr w:rsidR="00602D3B" w14:paraId="540569E1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84966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Bivalirudin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   </w:t>
            </w:r>
            <w:r>
              <w:rPr>
                <w:rFonts w:cs="Verdana"/>
                <w:color w:val="CE181E"/>
                <w:sz w:val="16"/>
                <w:szCs w:val="16"/>
              </w:rPr>
              <w:t xml:space="preserve"> </w:t>
            </w:r>
          </w:p>
          <w:p w14:paraId="60A4A352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Argatroban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A75C1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Angiox</w:t>
            </w:r>
            <w:proofErr w:type="spellEnd"/>
          </w:p>
          <w:p w14:paraId="3D243558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Novastan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F4EB5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191B3226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F9EB7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timer</w:t>
            </w:r>
          </w:p>
          <w:p w14:paraId="4658B430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(forsigtighed, erfaring savnes)</w:t>
            </w:r>
          </w:p>
        </w:tc>
      </w:tr>
      <w:tr w:rsidR="00602D3B" w14:paraId="5EE1B65C" w14:textId="77777777" w:rsidTr="008B3017">
        <w:tc>
          <w:tcPr>
            <w:tcW w:w="1537" w:type="dxa"/>
            <w:tcBorders>
              <w:left w:val="threeDEmboss" w:sz="6" w:space="0" w:color="000000"/>
              <w:bottom w:val="threeDEmboss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D1C6" w14:textId="77777777" w:rsidR="00602D3B" w:rsidRPr="004B065C" w:rsidRDefault="00190818" w:rsidP="00D66FFA">
            <w:pPr>
              <w:pStyle w:val="Standard"/>
              <w:rPr>
                <w:rFonts w:cs="Verdana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  <w:u w:val="single"/>
              </w:rPr>
              <w:t>Onk</w:t>
            </w:r>
            <w:proofErr w:type="spellEnd"/>
            <w:r>
              <w:rPr>
                <w:rFonts w:cs="Verdana"/>
                <w:b/>
                <w:sz w:val="16"/>
                <w:szCs w:val="16"/>
                <w:u w:val="single"/>
              </w:rPr>
              <w:t>.</w:t>
            </w:r>
            <w:r w:rsidR="00602D3B" w:rsidRPr="004B065C">
              <w:rPr>
                <w:rFonts w:cs="Verdan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602D3B" w:rsidRPr="004B065C">
              <w:rPr>
                <w:rFonts w:cs="Verdana"/>
                <w:b/>
                <w:sz w:val="16"/>
                <w:szCs w:val="16"/>
                <w:u w:val="single"/>
              </w:rPr>
              <w:t>præp</w:t>
            </w:r>
            <w:proofErr w:type="spellEnd"/>
            <w:r w:rsidR="00602D3B" w:rsidRPr="004B065C">
              <w:rPr>
                <w:rFonts w:cs="Verdana"/>
                <w:b/>
                <w:sz w:val="16"/>
                <w:szCs w:val="16"/>
                <w:u w:val="single"/>
              </w:rPr>
              <w:t>.</w:t>
            </w:r>
          </w:p>
          <w:p w14:paraId="366B8E7E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Imbruvica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threeDEmboss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65176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Ibrutinib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7884" w:type="dxa"/>
            <w:gridSpan w:val="11"/>
            <w:tcBorders>
              <w:left w:val="single" w:sz="2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05F7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Pauseres </w:t>
            </w:r>
            <w:r>
              <w:rPr>
                <w:b/>
                <w:bCs/>
                <w:sz w:val="16"/>
                <w:szCs w:val="16"/>
              </w:rPr>
              <w:t>3 døgn før og 3 efter indgreb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br/>
              <w:t xml:space="preserve">Ved </w:t>
            </w:r>
            <w:proofErr w:type="spellStart"/>
            <w:r>
              <w:rPr>
                <w:sz w:val="16"/>
                <w:szCs w:val="16"/>
              </w:rPr>
              <w:t>kutane</w:t>
            </w:r>
            <w:proofErr w:type="spellEnd"/>
            <w:r>
              <w:rPr>
                <w:sz w:val="16"/>
                <w:szCs w:val="16"/>
              </w:rPr>
              <w:t xml:space="preserve"> og subkutane indgreb: </w:t>
            </w:r>
            <w:r>
              <w:rPr>
                <w:b/>
                <w:bCs/>
                <w:sz w:val="16"/>
                <w:szCs w:val="16"/>
              </w:rPr>
              <w:t>Ingen pausering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141DDB44" w14:textId="77777777" w:rsidR="00602D3B" w:rsidRDefault="00602D3B" w:rsidP="00602D3B">
      <w:pPr>
        <w:rPr>
          <w:vanish/>
        </w:rPr>
      </w:pPr>
    </w:p>
    <w:p w14:paraId="58716C22" w14:textId="77777777" w:rsidR="00602D3B" w:rsidRDefault="00602D3B" w:rsidP="00602D3B">
      <w:pPr>
        <w:rPr>
          <w:vanish/>
        </w:rPr>
      </w:pPr>
    </w:p>
    <w:p w14:paraId="124E498B" w14:textId="77777777" w:rsidR="00602D3B" w:rsidRDefault="00602D3B" w:rsidP="00602D3B">
      <w:pPr>
        <w:rPr>
          <w:vanish/>
        </w:rPr>
      </w:pPr>
      <w:r>
        <w:rPr>
          <w:vanish/>
        </w:rPr>
        <w:br w:type="page"/>
      </w:r>
    </w:p>
    <w:p w14:paraId="60681044" w14:textId="77777777" w:rsidR="00602D3B" w:rsidRDefault="00602D3B" w:rsidP="00602D3B">
      <w:pPr>
        <w:rPr>
          <w:vanish/>
        </w:rPr>
      </w:pPr>
    </w:p>
    <w:p w14:paraId="1344F871" w14:textId="77777777" w:rsidR="00602D3B" w:rsidRDefault="00602D3B" w:rsidP="00602D3B">
      <w:pPr>
        <w:pStyle w:val="Standard"/>
        <w:rPr>
          <w:rFonts w:cs="Verdana"/>
          <w:sz w:val="16"/>
          <w:szCs w:val="16"/>
        </w:rPr>
      </w:pPr>
    </w:p>
    <w:tbl>
      <w:tblPr>
        <w:tblW w:w="11302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2"/>
      </w:tblGrid>
      <w:tr w:rsidR="00602D3B" w14:paraId="49C41938" w14:textId="77777777" w:rsidTr="00D66FFA">
        <w:tc>
          <w:tcPr>
            <w:tcW w:w="1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BC491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* </w:t>
            </w: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eGFR</w:t>
            </w:r>
            <w:proofErr w:type="spellEnd"/>
            <w:r>
              <w:rPr>
                <w:rFonts w:cs="Verdana"/>
                <w:b/>
                <w:bCs/>
                <w:sz w:val="16"/>
                <w:szCs w:val="16"/>
              </w:rPr>
              <w:t xml:space="preserve"> blodprøve i forbindelse med pausering: </w:t>
            </w:r>
            <w:r>
              <w:rPr>
                <w:rFonts w:cs="Verdana"/>
                <w:sz w:val="16"/>
                <w:szCs w:val="16"/>
              </w:rPr>
              <w:br/>
              <w:t xml:space="preserve">Ved forventet normal nyrefunktion </w:t>
            </w:r>
            <w:proofErr w:type="spellStart"/>
            <w:r>
              <w:rPr>
                <w:rFonts w:cs="Verdana"/>
                <w:sz w:val="16"/>
                <w:szCs w:val="16"/>
              </w:rPr>
              <w:t>maks</w:t>
            </w:r>
            <w:proofErr w:type="spellEnd"/>
            <w:r>
              <w:rPr>
                <w:rFonts w:cs="Verdana"/>
                <w:b/>
                <w:bCs/>
                <w:sz w:val="16"/>
                <w:szCs w:val="16"/>
              </w:rPr>
              <w:t xml:space="preserve"> 7 døgn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  <w:r w:rsidR="00132B48">
              <w:rPr>
                <w:rFonts w:cs="Verdana"/>
                <w:sz w:val="16"/>
                <w:szCs w:val="16"/>
              </w:rPr>
              <w:t>gamle</w:t>
            </w:r>
            <w:r>
              <w:rPr>
                <w:rFonts w:cs="Verdana"/>
                <w:sz w:val="16"/>
                <w:szCs w:val="16"/>
              </w:rPr>
              <w:t xml:space="preserve">/ Ved forventet nedsat nyrefunktion </w:t>
            </w:r>
            <w:proofErr w:type="spellStart"/>
            <w:r>
              <w:rPr>
                <w:rFonts w:cs="Verdana"/>
                <w:sz w:val="16"/>
                <w:szCs w:val="16"/>
              </w:rPr>
              <w:t>maks</w:t>
            </w:r>
            <w:proofErr w:type="spellEnd"/>
            <w:r>
              <w:rPr>
                <w:rFonts w:cs="Verdana"/>
                <w:b/>
                <w:bCs/>
                <w:sz w:val="16"/>
                <w:szCs w:val="16"/>
              </w:rPr>
              <w:t xml:space="preserve"> 1 døgn</w:t>
            </w:r>
            <w:r w:rsidR="00132B48">
              <w:rPr>
                <w:rFonts w:cs="Verdana"/>
                <w:b/>
                <w:bCs/>
                <w:sz w:val="16"/>
                <w:szCs w:val="16"/>
              </w:rPr>
              <w:t xml:space="preserve"> gamle</w:t>
            </w:r>
          </w:p>
          <w:p w14:paraId="70B0CD62" w14:textId="77777777" w:rsidR="00861E1A" w:rsidRPr="00861E1A" w:rsidRDefault="00861E1A" w:rsidP="00861E1A">
            <w:pPr>
              <w:pStyle w:val="Standard"/>
              <w:rPr>
                <w:rFonts w:cs="Verdana"/>
                <w:bCs/>
                <w:sz w:val="16"/>
                <w:szCs w:val="16"/>
              </w:rPr>
            </w:pPr>
            <w:proofErr w:type="spellStart"/>
            <w:r w:rsidRPr="00861E1A">
              <w:rPr>
                <w:rFonts w:cs="Verdana"/>
                <w:bCs/>
                <w:sz w:val="16"/>
                <w:szCs w:val="16"/>
              </w:rPr>
              <w:t>eGFR</w:t>
            </w:r>
            <w:proofErr w:type="spellEnd"/>
            <w:r w:rsidRPr="00861E1A">
              <w:rPr>
                <w:rFonts w:cs="Verdana"/>
                <w:bCs/>
                <w:sz w:val="16"/>
                <w:szCs w:val="16"/>
              </w:rPr>
              <w:t xml:space="preserve"> &lt;15, vurdering af pausering skal foretages af henvisende afdeling</w:t>
            </w:r>
          </w:p>
        </w:tc>
      </w:tr>
      <w:tr w:rsidR="009963A2" w14:paraId="7177833A" w14:textId="77777777" w:rsidTr="00E77933">
        <w:tc>
          <w:tcPr>
            <w:tcW w:w="1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537D" w14:textId="77777777" w:rsidR="009963A2" w:rsidRDefault="009963A2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7D67D8">
              <w:rPr>
                <w:rFonts w:cs="Verdana"/>
                <w:b/>
                <w:sz w:val="16"/>
                <w:szCs w:val="16"/>
              </w:rPr>
              <w:t>Pausering</w:t>
            </w:r>
            <w:r>
              <w:rPr>
                <w:rFonts w:cs="Verdana"/>
                <w:sz w:val="16"/>
                <w:szCs w:val="16"/>
              </w:rPr>
              <w:t xml:space="preserve"> b</w:t>
            </w:r>
            <w:r w:rsidRPr="007D67D8">
              <w:rPr>
                <w:rFonts w:cs="Verdana"/>
                <w:sz w:val="16"/>
                <w:szCs w:val="16"/>
              </w:rPr>
              <w:t xml:space="preserve">etyder, at der minimum skal være gået det i skemaet angivne tidsrum, siden sidste </w:t>
            </w:r>
            <w:r>
              <w:rPr>
                <w:rFonts w:cs="Verdana"/>
                <w:sz w:val="16"/>
                <w:szCs w:val="16"/>
              </w:rPr>
              <w:t>dosis</w:t>
            </w:r>
            <w:r w:rsidRPr="007D67D8">
              <w:rPr>
                <w:rFonts w:cs="Verdana"/>
                <w:sz w:val="16"/>
                <w:szCs w:val="16"/>
              </w:rPr>
              <w:t xml:space="preserve"> er taget. </w:t>
            </w:r>
            <w:r w:rsidRPr="007D67D8">
              <w:rPr>
                <w:rFonts w:cs="Verdana"/>
                <w:sz w:val="16"/>
                <w:szCs w:val="16"/>
              </w:rPr>
              <w:br/>
              <w:t>Fx. hvis der står pausering 1 døgn, betyder det, at der skal være gået minimum 1 døgn (= 24 timer) siden den sidste dosis er givet/taget.</w:t>
            </w:r>
          </w:p>
        </w:tc>
      </w:tr>
    </w:tbl>
    <w:p w14:paraId="10F23758" w14:textId="77777777" w:rsidR="00E04742" w:rsidRDefault="00E04742" w:rsidP="00E04742">
      <w:pPr>
        <w:tabs>
          <w:tab w:val="left" w:pos="4740"/>
        </w:tabs>
        <w:rPr>
          <w:rFonts w:cs="Verdana"/>
          <w:color w:val="000000"/>
          <w:sz w:val="16"/>
          <w:szCs w:val="16"/>
        </w:rPr>
      </w:pPr>
    </w:p>
    <w:p w14:paraId="3741EB55" w14:textId="77777777" w:rsidR="009C673A" w:rsidRPr="00E04742" w:rsidRDefault="00E04742" w:rsidP="00E04742">
      <w:pPr>
        <w:tabs>
          <w:tab w:val="left" w:pos="4740"/>
        </w:tabs>
        <w:jc w:val="both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s</w:t>
      </w:r>
      <w:r w:rsidRPr="00E04742">
        <w:rPr>
          <w:rFonts w:cs="Verdana"/>
          <w:color w:val="000000"/>
          <w:sz w:val="16"/>
          <w:szCs w:val="16"/>
        </w:rPr>
        <w:t xml:space="preserve">e Link: Retningslinjer for peroperativ regulering af </w:t>
      </w:r>
      <w:proofErr w:type="spellStart"/>
      <w:r w:rsidRPr="00E04742">
        <w:rPr>
          <w:rFonts w:cs="Verdana"/>
          <w:color w:val="000000"/>
          <w:sz w:val="16"/>
          <w:szCs w:val="16"/>
        </w:rPr>
        <w:t>antitrombotisk</w:t>
      </w:r>
      <w:proofErr w:type="spellEnd"/>
      <w:r w:rsidRPr="00E04742">
        <w:rPr>
          <w:rFonts w:cs="Verdana"/>
          <w:color w:val="000000"/>
          <w:sz w:val="16"/>
          <w:szCs w:val="16"/>
        </w:rPr>
        <w:t xml:space="preserve"> </w:t>
      </w:r>
      <w:proofErr w:type="spellStart"/>
      <w:r w:rsidRPr="00E04742">
        <w:rPr>
          <w:rFonts w:cs="Verdana"/>
          <w:color w:val="000000"/>
          <w:sz w:val="16"/>
          <w:szCs w:val="16"/>
        </w:rPr>
        <w:t>behandling</w:t>
      </w:r>
      <w:r>
        <w:rPr>
          <w:sz w:val="16"/>
          <w:szCs w:val="16"/>
        </w:rPr>
        <w:t>:</w:t>
      </w:r>
      <w:r w:rsidRPr="00E04742">
        <w:rPr>
          <w:rFonts w:cs="Verdana"/>
          <w:color w:val="000000"/>
          <w:sz w:val="16"/>
          <w:szCs w:val="16"/>
        </w:rPr>
        <w:t>http</w:t>
      </w:r>
      <w:proofErr w:type="spellEnd"/>
      <w:r w:rsidRPr="00E04742">
        <w:rPr>
          <w:rFonts w:cs="Verdana"/>
          <w:color w:val="000000"/>
          <w:sz w:val="16"/>
          <w:szCs w:val="16"/>
        </w:rPr>
        <w:t>://dsth.dk/pdf/PRAB_2016_WEB.pdf</w:t>
      </w:r>
    </w:p>
    <w:sectPr w:rsidR="009C673A" w:rsidRPr="00E04742" w:rsidSect="0006482E">
      <w:headerReference w:type="default" r:id="rId8"/>
      <w:footerReference w:type="default" r:id="rId9"/>
      <w:pgSz w:w="11906" w:h="16838"/>
      <w:pgMar w:top="283" w:right="1134" w:bottom="283" w:left="1134" w:header="708" w:footer="708" w:gutter="0"/>
      <w:pgBorders w:offsetFrom="page">
        <w:bottom w:val="single" w:sz="2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0EBF" w14:textId="77777777" w:rsidR="00FD16C4" w:rsidRDefault="00FD16C4">
      <w:r>
        <w:separator/>
      </w:r>
    </w:p>
  </w:endnote>
  <w:endnote w:type="continuationSeparator" w:id="0">
    <w:p w14:paraId="72351DA1" w14:textId="77777777" w:rsidR="00FD16C4" w:rsidRDefault="00FD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D832" w14:textId="77777777" w:rsidR="00232583" w:rsidRDefault="00CF54DB">
    <w:pPr>
      <w:pStyle w:val="Sidefod"/>
      <w:rPr>
        <w:sz w:val="16"/>
        <w:szCs w:val="16"/>
      </w:rPr>
    </w:pPr>
    <w:r>
      <w:rPr>
        <w:sz w:val="16"/>
        <w:szCs w:val="16"/>
      </w:rPr>
      <w:t>Version 4 (2024</w:t>
    </w:r>
    <w:r w:rsidR="00232583" w:rsidRPr="003968E0">
      <w:rPr>
        <w:sz w:val="16"/>
        <w:szCs w:val="16"/>
      </w:rPr>
      <w:t xml:space="preserve">) </w:t>
    </w:r>
    <w:r w:rsidR="00232583">
      <w:rPr>
        <w:sz w:val="16"/>
        <w:szCs w:val="16"/>
      </w:rPr>
      <w:t xml:space="preserve">B. Nyhuus, K. Rue Nielsen, D. Dencker, L. Nørgaard.  </w:t>
    </w:r>
  </w:p>
  <w:p w14:paraId="3887CF2E" w14:textId="77777777" w:rsidR="00232583" w:rsidRPr="003968E0" w:rsidRDefault="00232583">
    <w:pPr>
      <w:pStyle w:val="Sidefod"/>
      <w:rPr>
        <w:sz w:val="16"/>
        <w:szCs w:val="16"/>
      </w:rPr>
    </w:pPr>
    <w:r w:rsidRPr="003968E0">
      <w:rPr>
        <w:sz w:val="16"/>
        <w:szCs w:val="16"/>
      </w:rPr>
      <w:t>Tak ti</w:t>
    </w:r>
    <w:r>
      <w:rPr>
        <w:sz w:val="16"/>
        <w:szCs w:val="16"/>
      </w:rPr>
      <w:t xml:space="preserve">l </w:t>
    </w:r>
    <w:proofErr w:type="spellStart"/>
    <w:r>
      <w:rPr>
        <w:sz w:val="16"/>
        <w:szCs w:val="16"/>
      </w:rPr>
      <w:t>spl</w:t>
    </w:r>
    <w:proofErr w:type="spellEnd"/>
    <w:r>
      <w:rPr>
        <w:sz w:val="16"/>
        <w:szCs w:val="16"/>
      </w:rPr>
      <w:t xml:space="preserve">. M. Højholt, </w:t>
    </w:r>
    <w:proofErr w:type="spellStart"/>
    <w:r>
      <w:rPr>
        <w:sz w:val="16"/>
        <w:szCs w:val="16"/>
      </w:rPr>
      <w:t>Ovl</w:t>
    </w:r>
    <w:proofErr w:type="spellEnd"/>
    <w:r>
      <w:rPr>
        <w:sz w:val="16"/>
        <w:szCs w:val="16"/>
      </w:rPr>
      <w:t xml:space="preserve"> A.</w:t>
    </w:r>
    <w:r w:rsidRPr="003968E0">
      <w:rPr>
        <w:sz w:val="16"/>
        <w:szCs w:val="16"/>
      </w:rPr>
      <w:t xml:space="preserve"> Hørlyck, (AUH) for inspiration til skema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5BF7" w14:textId="77777777" w:rsidR="00FD16C4" w:rsidRDefault="00FD16C4">
      <w:r>
        <w:rPr>
          <w:color w:val="000000"/>
        </w:rPr>
        <w:separator/>
      </w:r>
    </w:p>
  </w:footnote>
  <w:footnote w:type="continuationSeparator" w:id="0">
    <w:p w14:paraId="7834E7D0" w14:textId="77777777" w:rsidR="00FD16C4" w:rsidRDefault="00FD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C444" w14:textId="77777777" w:rsidR="00232583" w:rsidRDefault="00232583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ECFCE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160AF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F1994"/>
    <w:multiLevelType w:val="hybridMultilevel"/>
    <w:tmpl w:val="D2E89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0E0"/>
    <w:multiLevelType w:val="hybridMultilevel"/>
    <w:tmpl w:val="0516837C"/>
    <w:lvl w:ilvl="0" w:tplc="8FD0B520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910D2"/>
    <w:multiLevelType w:val="hybridMultilevel"/>
    <w:tmpl w:val="1A5CB0E0"/>
    <w:lvl w:ilvl="0" w:tplc="9B1AA9F2">
      <w:start w:val="3500"/>
      <w:numFmt w:val="bullet"/>
      <w:lvlText w:val=""/>
      <w:lvlJc w:val="left"/>
      <w:pPr>
        <w:ind w:left="720" w:hanging="360"/>
      </w:pPr>
      <w:rPr>
        <w:rFonts w:ascii="Wingdings" w:eastAsia="SimSun" w:hAnsi="Wingdings" w:cs="Verdana" w:hint="default"/>
        <w:sz w:val="1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52B3E"/>
    <w:multiLevelType w:val="hybridMultilevel"/>
    <w:tmpl w:val="07127D5C"/>
    <w:lvl w:ilvl="0" w:tplc="4FD288C2">
      <w:start w:val="3500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B1DCD"/>
    <w:multiLevelType w:val="hybridMultilevel"/>
    <w:tmpl w:val="6C44CE92"/>
    <w:lvl w:ilvl="0" w:tplc="C5D4FFA8">
      <w:start w:val="1"/>
      <w:numFmt w:val="bullet"/>
      <w:lvlText w:val="-"/>
      <w:lvlJc w:val="left"/>
      <w:pPr>
        <w:ind w:left="360" w:hanging="360"/>
      </w:pPr>
      <w:rPr>
        <w:rFonts w:ascii="Verdana" w:eastAsia="SimSun" w:hAnsi="Verdana" w:cs="Mang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46066656">
    <w:abstractNumId w:val="2"/>
  </w:num>
  <w:num w:numId="2" w16cid:durableId="4479194">
    <w:abstractNumId w:val="3"/>
  </w:num>
  <w:num w:numId="3" w16cid:durableId="1148863138">
    <w:abstractNumId w:val="6"/>
  </w:num>
  <w:num w:numId="4" w16cid:durableId="61490611">
    <w:abstractNumId w:val="4"/>
  </w:num>
  <w:num w:numId="5" w16cid:durableId="1752971484">
    <w:abstractNumId w:val="5"/>
  </w:num>
  <w:num w:numId="6" w16cid:durableId="795493574">
    <w:abstractNumId w:val="1"/>
  </w:num>
  <w:num w:numId="7" w16cid:durableId="13850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3A"/>
    <w:rsid w:val="000126E7"/>
    <w:rsid w:val="00062646"/>
    <w:rsid w:val="0006482E"/>
    <w:rsid w:val="000648B3"/>
    <w:rsid w:val="00090251"/>
    <w:rsid w:val="000A132A"/>
    <w:rsid w:val="000C3EB4"/>
    <w:rsid w:val="000C571A"/>
    <w:rsid w:val="000C615D"/>
    <w:rsid w:val="000D4AFD"/>
    <w:rsid w:val="000D5B0E"/>
    <w:rsid w:val="00132B48"/>
    <w:rsid w:val="00190818"/>
    <w:rsid w:val="00191A4E"/>
    <w:rsid w:val="0019444F"/>
    <w:rsid w:val="0019487B"/>
    <w:rsid w:val="001C2F5A"/>
    <w:rsid w:val="001C55EC"/>
    <w:rsid w:val="001E270E"/>
    <w:rsid w:val="001F0A4C"/>
    <w:rsid w:val="001F2E37"/>
    <w:rsid w:val="001F46F9"/>
    <w:rsid w:val="00220708"/>
    <w:rsid w:val="0022471C"/>
    <w:rsid w:val="00232583"/>
    <w:rsid w:val="00233474"/>
    <w:rsid w:val="0024038E"/>
    <w:rsid w:val="00245F17"/>
    <w:rsid w:val="002661BA"/>
    <w:rsid w:val="00271DFD"/>
    <w:rsid w:val="002813EC"/>
    <w:rsid w:val="002837B8"/>
    <w:rsid w:val="0028726E"/>
    <w:rsid w:val="002A6C90"/>
    <w:rsid w:val="002E1C1A"/>
    <w:rsid w:val="002E5DB1"/>
    <w:rsid w:val="002E7AAA"/>
    <w:rsid w:val="0030147F"/>
    <w:rsid w:val="00324D94"/>
    <w:rsid w:val="003277DF"/>
    <w:rsid w:val="00331338"/>
    <w:rsid w:val="0034504C"/>
    <w:rsid w:val="00372484"/>
    <w:rsid w:val="00376688"/>
    <w:rsid w:val="00392887"/>
    <w:rsid w:val="003968E0"/>
    <w:rsid w:val="00397BFD"/>
    <w:rsid w:val="003A00CA"/>
    <w:rsid w:val="003A2756"/>
    <w:rsid w:val="003B4B0D"/>
    <w:rsid w:val="003B5CE0"/>
    <w:rsid w:val="003C4F44"/>
    <w:rsid w:val="003C6E5E"/>
    <w:rsid w:val="003C71BC"/>
    <w:rsid w:val="003D561A"/>
    <w:rsid w:val="003E0C6D"/>
    <w:rsid w:val="003F1D5B"/>
    <w:rsid w:val="003F67B3"/>
    <w:rsid w:val="00414873"/>
    <w:rsid w:val="004367F2"/>
    <w:rsid w:val="00446ECA"/>
    <w:rsid w:val="00481516"/>
    <w:rsid w:val="00481888"/>
    <w:rsid w:val="00485DA2"/>
    <w:rsid w:val="004A180E"/>
    <w:rsid w:val="004B045D"/>
    <w:rsid w:val="004B065C"/>
    <w:rsid w:val="004D7B72"/>
    <w:rsid w:val="004E2A28"/>
    <w:rsid w:val="00501B71"/>
    <w:rsid w:val="00502E49"/>
    <w:rsid w:val="00516532"/>
    <w:rsid w:val="0056646C"/>
    <w:rsid w:val="005934F2"/>
    <w:rsid w:val="005C1DB9"/>
    <w:rsid w:val="005D142E"/>
    <w:rsid w:val="005D5A0A"/>
    <w:rsid w:val="005F34D3"/>
    <w:rsid w:val="00602D3B"/>
    <w:rsid w:val="00651600"/>
    <w:rsid w:val="00663136"/>
    <w:rsid w:val="0066775C"/>
    <w:rsid w:val="00671055"/>
    <w:rsid w:val="006C2BFE"/>
    <w:rsid w:val="006C3124"/>
    <w:rsid w:val="006E5CA2"/>
    <w:rsid w:val="0070503F"/>
    <w:rsid w:val="007176EE"/>
    <w:rsid w:val="007321B6"/>
    <w:rsid w:val="007D67D8"/>
    <w:rsid w:val="00807231"/>
    <w:rsid w:val="008109E6"/>
    <w:rsid w:val="0083320A"/>
    <w:rsid w:val="0085358D"/>
    <w:rsid w:val="00854393"/>
    <w:rsid w:val="00861E1A"/>
    <w:rsid w:val="008656A0"/>
    <w:rsid w:val="00866B3A"/>
    <w:rsid w:val="008A78A9"/>
    <w:rsid w:val="008A7CC1"/>
    <w:rsid w:val="008B3017"/>
    <w:rsid w:val="008F281E"/>
    <w:rsid w:val="009200A5"/>
    <w:rsid w:val="00922552"/>
    <w:rsid w:val="009252C9"/>
    <w:rsid w:val="00953244"/>
    <w:rsid w:val="009645E6"/>
    <w:rsid w:val="00967755"/>
    <w:rsid w:val="00976DB9"/>
    <w:rsid w:val="0098372D"/>
    <w:rsid w:val="009963A2"/>
    <w:rsid w:val="009C673A"/>
    <w:rsid w:val="009D3F9E"/>
    <w:rsid w:val="009E0600"/>
    <w:rsid w:val="009E7AE5"/>
    <w:rsid w:val="00A0693A"/>
    <w:rsid w:val="00A2430D"/>
    <w:rsid w:val="00A30BEC"/>
    <w:rsid w:val="00A416CF"/>
    <w:rsid w:val="00A470CE"/>
    <w:rsid w:val="00A62238"/>
    <w:rsid w:val="00A74467"/>
    <w:rsid w:val="00A746C3"/>
    <w:rsid w:val="00A777DF"/>
    <w:rsid w:val="00A81207"/>
    <w:rsid w:val="00A81CB3"/>
    <w:rsid w:val="00A905FD"/>
    <w:rsid w:val="00AA3D8B"/>
    <w:rsid w:val="00AA6AEA"/>
    <w:rsid w:val="00AC251F"/>
    <w:rsid w:val="00AE17EA"/>
    <w:rsid w:val="00AE2D0B"/>
    <w:rsid w:val="00B00C70"/>
    <w:rsid w:val="00B0572A"/>
    <w:rsid w:val="00B6146E"/>
    <w:rsid w:val="00B70A59"/>
    <w:rsid w:val="00B70EA1"/>
    <w:rsid w:val="00B77E1F"/>
    <w:rsid w:val="00B80B67"/>
    <w:rsid w:val="00B8768F"/>
    <w:rsid w:val="00B9529C"/>
    <w:rsid w:val="00BA659B"/>
    <w:rsid w:val="00BA68CE"/>
    <w:rsid w:val="00BB0E07"/>
    <w:rsid w:val="00BB747B"/>
    <w:rsid w:val="00BC484A"/>
    <w:rsid w:val="00BD2BB1"/>
    <w:rsid w:val="00BE7D40"/>
    <w:rsid w:val="00C46666"/>
    <w:rsid w:val="00C70104"/>
    <w:rsid w:val="00C70A29"/>
    <w:rsid w:val="00C74E9C"/>
    <w:rsid w:val="00C75D23"/>
    <w:rsid w:val="00C8154C"/>
    <w:rsid w:val="00C85E1F"/>
    <w:rsid w:val="00C93DA8"/>
    <w:rsid w:val="00CC3C93"/>
    <w:rsid w:val="00CF54DB"/>
    <w:rsid w:val="00D119C0"/>
    <w:rsid w:val="00D15AA8"/>
    <w:rsid w:val="00D272F2"/>
    <w:rsid w:val="00D63702"/>
    <w:rsid w:val="00D66FFA"/>
    <w:rsid w:val="00D71926"/>
    <w:rsid w:val="00D8293F"/>
    <w:rsid w:val="00DA2B0D"/>
    <w:rsid w:val="00DA4340"/>
    <w:rsid w:val="00DA6B40"/>
    <w:rsid w:val="00DB5422"/>
    <w:rsid w:val="00DD0C44"/>
    <w:rsid w:val="00DD77D8"/>
    <w:rsid w:val="00DE6D76"/>
    <w:rsid w:val="00DF1AC7"/>
    <w:rsid w:val="00E04742"/>
    <w:rsid w:val="00E05B0E"/>
    <w:rsid w:val="00E230B4"/>
    <w:rsid w:val="00E36852"/>
    <w:rsid w:val="00E36B9F"/>
    <w:rsid w:val="00E77379"/>
    <w:rsid w:val="00E77933"/>
    <w:rsid w:val="00E91F67"/>
    <w:rsid w:val="00E93164"/>
    <w:rsid w:val="00E9428B"/>
    <w:rsid w:val="00EB22F3"/>
    <w:rsid w:val="00EE66EC"/>
    <w:rsid w:val="00F25788"/>
    <w:rsid w:val="00F517D3"/>
    <w:rsid w:val="00F567CA"/>
    <w:rsid w:val="00F57757"/>
    <w:rsid w:val="00F83543"/>
    <w:rsid w:val="00F86411"/>
    <w:rsid w:val="00F870AF"/>
    <w:rsid w:val="00FC086D"/>
    <w:rsid w:val="00FD0057"/>
    <w:rsid w:val="00FD16C4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4588"/>
  <w15:docId w15:val="{CEF5F351-E114-4DA4-81AB-73E53244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Mangal"/>
        <w:kern w:val="3"/>
        <w:sz w:val="21"/>
        <w:szCs w:val="24"/>
        <w:lang w:val="da-D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1A4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1A4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1A4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Overskrift4">
    <w:name w:val="heading 4"/>
    <w:basedOn w:val="Heading"/>
    <w:pPr>
      <w:outlineLvl w:val="3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sz w:val="24"/>
    </w:rPr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idefod">
    <w:name w:val="footer"/>
    <w:basedOn w:val="Standard"/>
    <w:link w:val="SidefodTeg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D15AA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5AA8"/>
  </w:style>
  <w:style w:type="paragraph" w:styleId="Listeafsnit">
    <w:name w:val="List Paragraph"/>
    <w:basedOn w:val="Normal"/>
    <w:uiPriority w:val="34"/>
    <w:qFormat/>
    <w:rsid w:val="005934F2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E942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3474"/>
    <w:rPr>
      <w:rFonts w:ascii="Tahoma" w:hAnsi="Tahoma"/>
      <w:sz w:val="16"/>
      <w:szCs w:val="14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3474"/>
    <w:rPr>
      <w:rFonts w:ascii="Tahoma" w:hAnsi="Tahoma"/>
      <w:sz w:val="16"/>
      <w:szCs w:val="14"/>
    </w:rPr>
  </w:style>
  <w:style w:type="paragraph" w:styleId="Opstilling-punkttegn">
    <w:name w:val="List Bullet"/>
    <w:basedOn w:val="Normal"/>
    <w:uiPriority w:val="99"/>
    <w:semiHidden/>
    <w:unhideWhenUsed/>
    <w:rsid w:val="00191A4E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91A4E"/>
    <w:pPr>
      <w:numPr>
        <w:numId w:val="7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1A4E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1A4E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1A4E"/>
    <w:rPr>
      <w:rFonts w:asciiTheme="majorHAnsi" w:eastAsiaTheme="majorEastAsia" w:hAnsiTheme="majorHAnsi"/>
      <w:b/>
      <w:b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5CE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5CE0"/>
    <w:rPr>
      <w:sz w:val="20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5CE0"/>
    <w:rPr>
      <w:sz w:val="20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5C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5CE0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5B40-DDE9-4A60-98B0-306B10AF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1840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Nyhuus</dc:creator>
  <cp:lastModifiedBy>Bo Nyhuus</cp:lastModifiedBy>
  <cp:revision>2</cp:revision>
  <cp:lastPrinted>2021-03-09T11:22:00Z</cp:lastPrinted>
  <dcterms:created xsi:type="dcterms:W3CDTF">2025-04-02T10:41:00Z</dcterms:created>
  <dcterms:modified xsi:type="dcterms:W3CDTF">2025-04-02T10:41:00Z</dcterms:modified>
</cp:coreProperties>
</file>